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2AF49" w14:textId="074C881D" w:rsidR="0015371E" w:rsidRDefault="001F51C9" w:rsidP="0015371E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C440A8">
        <w:rPr>
          <w:rFonts w:asciiTheme="minorHAnsi" w:eastAsia="Calibri" w:hAnsiTheme="minorHAnsi" w:cstheme="minorHAnsi"/>
          <w:b/>
          <w:color w:val="0D0D0D"/>
          <w:sz w:val="36"/>
          <w:szCs w:val="36"/>
          <w:lang w:eastAsia="en-US"/>
        </w:rPr>
        <w:t xml:space="preserve">Тема: </w:t>
      </w:r>
      <w:r w:rsidR="0015371E" w:rsidRPr="00AD6893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Фонетика.</w:t>
      </w:r>
      <w:r w:rsidR="00E869E1" w:rsidRPr="00E869E1">
        <w:t xml:space="preserve"> </w:t>
      </w:r>
      <w:r w:rsidR="00E869E1" w:rsidRPr="00E869E1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Орфоэпические нормы русского языка.</w:t>
      </w:r>
    </w:p>
    <w:p w14:paraId="4F4B4A2D" w14:textId="77777777" w:rsidR="0015371E" w:rsidRDefault="0015371E" w:rsidP="0015371E">
      <w:pPr>
        <w:ind w:left="0" w:firstLine="709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A76C6C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</w:t>
      </w:r>
      <w:r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повторить, обобщить, систематизировать </w:t>
      </w:r>
      <w:r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знания</w:t>
      </w:r>
      <w:r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в разделе</w:t>
      </w:r>
      <w:r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«Фонетика. Графика. Орфография</w:t>
      </w:r>
      <w:r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»;</w:t>
      </w:r>
      <w:r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</w:t>
      </w:r>
      <w:r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совершенствовать умение сопоставлять фонетическую</w:t>
      </w:r>
      <w:r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и орфографическую записи слов; </w:t>
      </w:r>
      <w:r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выявить пробелы в знаниях</w:t>
      </w:r>
      <w:r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с целью предупреждения ошибок; </w:t>
      </w:r>
      <w:r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развивать языковое чу</w:t>
      </w:r>
      <w:r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тьё и орфографическую зоркость; </w:t>
      </w:r>
      <w:r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развивать умение </w:t>
      </w:r>
      <w:r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и навыки самостоятельной работы.</w:t>
      </w:r>
    </w:p>
    <w:p w14:paraId="16698534" w14:textId="77777777" w:rsidR="0015371E" w:rsidRDefault="0015371E" w:rsidP="0015371E">
      <w:pPr>
        <w:ind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6927E219" w14:textId="77777777" w:rsidR="0015371E" w:rsidRPr="0085697F" w:rsidRDefault="0015371E" w:rsidP="0015371E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569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Добрый день, уважае</w:t>
      </w:r>
      <w:bookmarkStart w:id="0" w:name="_GoBack"/>
      <w:bookmarkEnd w:id="0"/>
      <w:r w:rsidRPr="008569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мые студенты!</w:t>
      </w:r>
    </w:p>
    <w:p w14:paraId="3A19BA7D" w14:textId="77777777" w:rsidR="0015371E" w:rsidRDefault="0015371E" w:rsidP="0015371E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569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Надеюсь, что вы все помните о рефератах на тему </w:t>
      </w:r>
    </w:p>
    <w:p w14:paraId="08142C59" w14:textId="77777777" w:rsidR="0015371E" w:rsidRPr="0085697F" w:rsidRDefault="0015371E" w:rsidP="0015371E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569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«Функциональные стили речи».</w:t>
      </w:r>
    </w:p>
    <w:p w14:paraId="08F60B22" w14:textId="006BE0CB" w:rsidR="0015371E" w:rsidRPr="0085697F" w:rsidRDefault="0015371E" w:rsidP="0015371E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569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Жду их на проверку!!!!! </w:t>
      </w:r>
    </w:p>
    <w:p w14:paraId="6215BEB0" w14:textId="77777777" w:rsidR="0015371E" w:rsidRDefault="0015371E" w:rsidP="0015371E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20E8" wp14:editId="5321288A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750050" cy="844550"/>
                <wp:effectExtent l="57150" t="38100" r="69850" b="889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844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63250F" w14:textId="77777777" w:rsidR="0015371E" w:rsidRPr="00D27737" w:rsidRDefault="0015371E" w:rsidP="0015371E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D27737">
                              <w:rPr>
                                <w:b/>
                                <w:color w:val="FF0000"/>
                              </w:rPr>
                              <w:t>Фонетик</w:t>
                            </w:r>
                            <w:proofErr w:type="gramStart"/>
                            <w:r w:rsidRPr="00D27737">
                              <w:rPr>
                                <w:b/>
                                <w:color w:val="FF0000"/>
                              </w:rPr>
                              <w:t>а-</w:t>
                            </w:r>
                            <w:proofErr w:type="gramEnd"/>
                            <w:r w:rsidRPr="00D27737">
                              <w:rPr>
                                <w:b/>
                              </w:rPr>
                              <w:t xml:space="preserve"> раздел языкознания, который изучает звуковую сторону языка, т.е. способы образования и изменения звуков в речи, а также их акустические свойства.</w:t>
                            </w:r>
                          </w:p>
                          <w:p w14:paraId="73917501" w14:textId="77777777" w:rsidR="0015371E" w:rsidRPr="00D27737" w:rsidRDefault="0015371E" w:rsidP="0015371E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D27737">
                              <w:rPr>
                                <w:b/>
                                <w:color w:val="FF0000"/>
                              </w:rPr>
                              <w:t>Звук-</w:t>
                            </w:r>
                            <w:r w:rsidRPr="00D27737">
                              <w:rPr>
                                <w:b/>
                              </w:rPr>
                              <w:t xml:space="preserve">это минимальная </w:t>
                            </w:r>
                            <w:proofErr w:type="spellStart"/>
                            <w:r w:rsidRPr="00D27737">
                              <w:rPr>
                                <w:b/>
                              </w:rPr>
                              <w:t>нечленимая</w:t>
                            </w:r>
                            <w:proofErr w:type="spellEnd"/>
                            <w:r w:rsidRPr="00D27737">
                              <w:rPr>
                                <w:b/>
                              </w:rPr>
                              <w:t xml:space="preserve"> единица речи, которая является результатом артикуляционной деятельности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0;margin-top:15.15pt;width:531.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163250F" w14:textId="77777777" w:rsidR="0015371E" w:rsidRPr="00D27737" w:rsidRDefault="0015371E" w:rsidP="0015371E">
                      <w:pPr>
                        <w:ind w:left="0"/>
                        <w:rPr>
                          <w:b/>
                        </w:rPr>
                      </w:pPr>
                      <w:r w:rsidRPr="00D27737">
                        <w:rPr>
                          <w:b/>
                          <w:color w:val="FF0000"/>
                        </w:rPr>
                        <w:t>Фонетик</w:t>
                      </w:r>
                      <w:proofErr w:type="gramStart"/>
                      <w:r w:rsidRPr="00D27737">
                        <w:rPr>
                          <w:b/>
                          <w:color w:val="FF0000"/>
                        </w:rPr>
                        <w:t>а-</w:t>
                      </w:r>
                      <w:proofErr w:type="gramEnd"/>
                      <w:r w:rsidRPr="00D27737">
                        <w:rPr>
                          <w:b/>
                        </w:rPr>
                        <w:t xml:space="preserve"> раздел языкознания, который изучает звуковую сторону языка, т.е. способы образования и изменения звуков в речи, а также их акустические свойства.</w:t>
                      </w:r>
                    </w:p>
                    <w:p w14:paraId="73917501" w14:textId="77777777" w:rsidR="0015371E" w:rsidRPr="00D27737" w:rsidRDefault="0015371E" w:rsidP="0015371E">
                      <w:pPr>
                        <w:ind w:left="0"/>
                        <w:rPr>
                          <w:b/>
                        </w:rPr>
                      </w:pPr>
                      <w:r w:rsidRPr="00D27737">
                        <w:rPr>
                          <w:b/>
                          <w:color w:val="FF0000"/>
                        </w:rPr>
                        <w:t>Звук-</w:t>
                      </w:r>
                      <w:r w:rsidRPr="00D27737">
                        <w:rPr>
                          <w:b/>
                        </w:rPr>
                        <w:t xml:space="preserve">это минимальная </w:t>
                      </w:r>
                      <w:proofErr w:type="spellStart"/>
                      <w:r w:rsidRPr="00D27737">
                        <w:rPr>
                          <w:b/>
                        </w:rPr>
                        <w:t>нечленимая</w:t>
                      </w:r>
                      <w:proofErr w:type="spellEnd"/>
                      <w:r w:rsidRPr="00D27737">
                        <w:rPr>
                          <w:b/>
                        </w:rPr>
                        <w:t xml:space="preserve"> единица речи, которая является результатом артикуляционной деятельности человека.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414DA3" w14:textId="77777777" w:rsidR="0015371E" w:rsidRDefault="0015371E" w:rsidP="0015371E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1F4C4F0B" w14:textId="77777777" w:rsidR="0015371E" w:rsidRDefault="0015371E" w:rsidP="0015371E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4D8110F8" w14:textId="77777777" w:rsidR="0015371E" w:rsidRDefault="0015371E" w:rsidP="0015371E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6B74C7DE" w14:textId="77777777" w:rsidR="0015371E" w:rsidRDefault="0015371E" w:rsidP="0015371E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7A247E50" w14:textId="77777777" w:rsidR="0015371E" w:rsidRPr="00AD6893" w:rsidRDefault="0015371E" w:rsidP="0015371E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6893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-Что изучает фонетика? </w:t>
      </w:r>
    </w:p>
    <w:p w14:paraId="650ECE34" w14:textId="77777777" w:rsidR="0015371E" w:rsidRPr="00AD6893" w:rsidRDefault="0015371E" w:rsidP="0015371E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6893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-Какой раздел языкознания изучает буквы, их начертания, соотношение со звуками?</w:t>
      </w:r>
    </w:p>
    <w:p w14:paraId="04098693" w14:textId="77777777" w:rsidR="0015371E" w:rsidRPr="00AD6893" w:rsidRDefault="0015371E" w:rsidP="0015371E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6893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-Чем различаются буква и звук</w:t>
      </w:r>
    </w:p>
    <w:p w14:paraId="7C7C552B" w14:textId="77777777" w:rsidR="0015371E" w:rsidRPr="00AD6893" w:rsidRDefault="0015371E" w:rsidP="0015371E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6893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-Какую роль в  языке выполняют звуки? </w:t>
      </w:r>
    </w:p>
    <w:p w14:paraId="48DC536C" w14:textId="77777777" w:rsidR="0015371E" w:rsidRPr="00A76C6C" w:rsidRDefault="0015371E" w:rsidP="0015371E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4779395D" w14:textId="77777777" w:rsidR="0015371E" w:rsidRPr="00A76C6C" w:rsidRDefault="0015371E" w:rsidP="0015371E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3A1D222E" wp14:editId="0AB515B5">
            <wp:extent cx="6645910" cy="4231576"/>
            <wp:effectExtent l="0" t="0" r="2540" b="0"/>
            <wp:docPr id="2" name="Рисунок 2" descr="http://www.yota-reklama.ru/shop/43_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ta-reklama.ru/shop/43_r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3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8A8A" w14:textId="77777777" w:rsidR="0015371E" w:rsidRDefault="0015371E" w:rsidP="0015371E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3C19D3D" w14:textId="2B90C920" w:rsidR="0015371E" w:rsidRDefault="0015371E" w:rsidP="0015371E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-Повторите материал по видео лекции, сделайте записи в тетради</w:t>
      </w:r>
    </w:p>
    <w:p w14:paraId="05B9DD1E" w14:textId="77777777" w:rsidR="0015371E" w:rsidRDefault="00504918" w:rsidP="0015371E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hyperlink r:id="rId10" w:history="1">
        <w:r w:rsidR="0015371E" w:rsidRPr="005072CB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https://youtu.be/7pU5zYRGJ6I</w:t>
        </w:r>
      </w:hyperlink>
      <w:r w:rsidR="0015371E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</w:t>
      </w:r>
    </w:p>
    <w:p w14:paraId="466484F7" w14:textId="77777777" w:rsidR="0015371E" w:rsidRDefault="0015371E" w:rsidP="0015371E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94DD2FF" w14:textId="61C7F6A6" w:rsidR="0015371E" w:rsidRDefault="0015371E" w:rsidP="0015371E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lastRenderedPageBreak/>
        <w:t>- Выполните тестовое задание:</w:t>
      </w:r>
    </w:p>
    <w:p w14:paraId="24E434BD" w14:textId="5A530D9D" w:rsidR="0015371E" w:rsidRDefault="00504918" w:rsidP="0015371E">
      <w:pPr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hyperlink r:id="rId11" w:history="1">
        <w:r w:rsidR="0015371E" w:rsidRPr="006B105E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https://onlinetestpad.com/o435w5shahoiu</w:t>
        </w:r>
      </w:hyperlink>
    </w:p>
    <w:p w14:paraId="600E6FCF" w14:textId="77777777" w:rsidR="0015371E" w:rsidRDefault="0015371E" w:rsidP="0015371E">
      <w:pPr>
        <w:ind w:firstLine="709"/>
        <w:jc w:val="center"/>
      </w:pPr>
    </w:p>
    <w:p w14:paraId="75C0E4B4" w14:textId="77777777" w:rsidR="00E869E1" w:rsidRPr="00A76C6C" w:rsidRDefault="00E869E1" w:rsidP="00E869E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0412BCF6" w14:textId="77777777" w:rsidR="00E869E1" w:rsidRPr="00A76C6C" w:rsidRDefault="00E869E1" w:rsidP="00E869E1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D5919" wp14:editId="0A9FF4BF">
                <wp:simplePos x="0" y="0"/>
                <wp:positionH relativeFrom="column">
                  <wp:posOffset>-203200</wp:posOffset>
                </wp:positionH>
                <wp:positionV relativeFrom="paragraph">
                  <wp:posOffset>19685</wp:posOffset>
                </wp:positionV>
                <wp:extent cx="6964045" cy="946150"/>
                <wp:effectExtent l="0" t="0" r="27305" b="2540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461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41D9BC" w14:textId="77777777" w:rsidR="00E869E1" w:rsidRPr="009D0303" w:rsidRDefault="00E869E1" w:rsidP="00E869E1">
                            <w:pPr>
                              <w:spacing w:after="80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2397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Орфоэпия </w:t>
                            </w:r>
                            <w:r w:rsidRPr="00923976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– система произносительных норм языка.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Как не стать похожим на Эллочку и расширить свой словарь, мы узнаем сегодня на уроке.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16pt;margin-top:1.55pt;width:548.3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" fillcolor="#fdeada" strokecolor="#f79646" strokeweight="2pt">
                <v:textbox>
                  <w:txbxContent>
                    <w:p w14:paraId="1441D9BC" w14:textId="77777777" w:rsidR="00E869E1" w:rsidRPr="009D0303" w:rsidRDefault="00E869E1" w:rsidP="00E869E1">
                      <w:pPr>
                        <w:spacing w:after="80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2397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Орфоэпия </w:t>
                      </w:r>
                      <w:r w:rsidRPr="00923976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– система произносительных норм языка.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9D030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Как не стать похожим на Эллочку и расширить свой словарь, мы узнаем сегодня на уроке.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E7EEAD" w14:textId="77777777" w:rsidR="00E869E1" w:rsidRPr="00A76C6C" w:rsidRDefault="00E869E1" w:rsidP="00E869E1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5BC3D5D" w14:textId="77777777" w:rsidR="00E869E1" w:rsidRPr="00A76C6C" w:rsidRDefault="00E869E1" w:rsidP="00E869E1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18ADC72" w14:textId="77777777" w:rsidR="00E869E1" w:rsidRPr="00A76C6C" w:rsidRDefault="00E869E1" w:rsidP="00E869E1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0737DC15" w14:textId="77777777" w:rsidR="00E869E1" w:rsidRPr="00A76C6C" w:rsidRDefault="00E869E1" w:rsidP="00E869E1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0502BCDE" w14:textId="77777777" w:rsidR="00E869E1" w:rsidRDefault="00E869E1" w:rsidP="00E869E1">
      <w:pPr>
        <w:ind w:left="0" w:firstLine="0"/>
        <w:jc w:val="left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-Изучите материал лекций, сделайте записи в тетради</w:t>
      </w:r>
    </w:p>
    <w:p w14:paraId="55143CB5" w14:textId="77777777" w:rsidR="00E869E1" w:rsidRDefault="00504918" w:rsidP="00E869E1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hyperlink r:id="rId12" w:history="1">
        <w:r w:rsidR="00E869E1" w:rsidRPr="005072CB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https://youtu.be/Gkeuk3dhNuQ</w:t>
        </w:r>
      </w:hyperlink>
    </w:p>
    <w:p w14:paraId="0469BE1B" w14:textId="77777777" w:rsidR="00E869E1" w:rsidRDefault="00E869E1" w:rsidP="00E869E1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67AEB6D2" w14:textId="77777777" w:rsidR="00E869E1" w:rsidRDefault="00E869E1" w:rsidP="00E869E1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34A88C27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</w:pPr>
      <w:r w:rsidRPr="00271E31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  <w:t xml:space="preserve">- Проверьте произношение слов по орфоэпическому словарю. </w:t>
      </w:r>
    </w:p>
    <w:p w14:paraId="4115834B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  <w:proofErr w:type="gramStart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Академик, атеист, брюнет, демпинг, детектив, каре, компетенция, крем, менеджер, музей, партер, патент, паштет, протекция, тезис, темп, тенденция, термин, тест.</w:t>
      </w:r>
      <w:proofErr w:type="gramEnd"/>
    </w:p>
    <w:p w14:paraId="715AA6E4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</w:rPr>
      </w:pPr>
    </w:p>
    <w:p w14:paraId="3DC16014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</w:pPr>
      <w:r w:rsidRPr="00271E31"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</w:rPr>
        <w:t xml:space="preserve">- </w:t>
      </w:r>
      <w:r w:rsidRPr="00271E31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  <w:t>Назовите слова, в которых происходит:</w:t>
      </w:r>
    </w:p>
    <w:p w14:paraId="3E8FC4CB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</w:rPr>
      </w:pPr>
      <w:r w:rsidRPr="00271E31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  <w:t>а) оглушение согласных звуков;</w:t>
      </w:r>
      <w:r w:rsidRPr="00271E31"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</w:rPr>
        <w:t xml:space="preserve"> </w:t>
      </w:r>
    </w:p>
    <w:p w14:paraId="2C7D7E4F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</w:rPr>
      </w:pPr>
      <w:r w:rsidRPr="00271E31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  <w:t>б) озвончение согласных звуков.</w:t>
      </w:r>
      <w:r w:rsidRPr="00271E31"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</w:rPr>
        <w:t xml:space="preserve"> </w:t>
      </w:r>
    </w:p>
    <w:p w14:paraId="65635904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  <w:proofErr w:type="gramStart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Погрузка, сгибать, закуска, сторожка, зуд, сделать, заготовка, отбежать, сказка, покупка, косьба.</w:t>
      </w:r>
      <w:proofErr w:type="gramEnd"/>
    </w:p>
    <w:p w14:paraId="2F5AD0C3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</w:p>
    <w:p w14:paraId="4A07884E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</w:rPr>
      </w:pPr>
      <w:r w:rsidRPr="00271E31"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</w:rPr>
        <w:t>-</w:t>
      </w:r>
      <w:r w:rsidRPr="00271E31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  <w:t>Вставьте пропущенные буквы и определите, как передаётся на письме звук [ш‘].</w:t>
      </w:r>
    </w:p>
    <w:p w14:paraId="1E04EC68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Изво_ик</w:t>
      </w:r>
      <w:proofErr w:type="spellEnd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 xml:space="preserve">, </w:t>
      </w:r>
      <w:proofErr w:type="spellStart"/>
      <w:proofErr w:type="gramStart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пере</w:t>
      </w:r>
      <w:proofErr w:type="gramEnd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_итать</w:t>
      </w:r>
      <w:proofErr w:type="spellEnd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 xml:space="preserve">, </w:t>
      </w:r>
      <w:proofErr w:type="spellStart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до_атый</w:t>
      </w:r>
      <w:proofErr w:type="spellEnd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 xml:space="preserve">, </w:t>
      </w:r>
      <w:proofErr w:type="spellStart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разно_ик</w:t>
      </w:r>
      <w:proofErr w:type="spellEnd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 xml:space="preserve">, </w:t>
      </w:r>
      <w:proofErr w:type="spellStart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весну_атый</w:t>
      </w:r>
      <w:proofErr w:type="spellEnd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 xml:space="preserve">, </w:t>
      </w:r>
      <w:proofErr w:type="spellStart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му_ина</w:t>
      </w:r>
      <w:proofErr w:type="spellEnd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.</w:t>
      </w:r>
    </w:p>
    <w:p w14:paraId="3DEE23FA" w14:textId="77777777" w:rsidR="00E869E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</w:rPr>
      </w:pPr>
    </w:p>
    <w:p w14:paraId="73E7119F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</w:pPr>
      <w:r w:rsidRPr="00271E31"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</w:rPr>
        <w:t xml:space="preserve">- </w:t>
      </w:r>
      <w:r w:rsidRPr="00271E31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  <w:t>Поставьте ударение в словах. Подчеркните слова с ударением на втором слоге.</w:t>
      </w:r>
    </w:p>
    <w:p w14:paraId="029BFEDF" w14:textId="77777777" w:rsidR="00E869E1" w:rsidRPr="00271E31" w:rsidRDefault="00E869E1" w:rsidP="00E869E1">
      <w:pPr>
        <w:tabs>
          <w:tab w:val="left" w:pos="1134"/>
        </w:tabs>
        <w:ind w:left="0" w:firstLine="0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  <w:proofErr w:type="gramStart"/>
      <w:r w:rsidRPr="00271E31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Премировать, каталог, красивее, закупорить, средствами, добыча, баловать, километр, копировать, звонят, некролог, форзац, банты, столяр, торты, ходатайство, черпать, щавель, эксперт.</w:t>
      </w:r>
      <w:proofErr w:type="gramEnd"/>
    </w:p>
    <w:p w14:paraId="202ED324" w14:textId="555594FF" w:rsidR="00AF14FB" w:rsidRDefault="00AF14FB" w:rsidP="0015371E">
      <w:pPr>
        <w:ind w:left="0" w:firstLine="709"/>
        <w:jc w:val="center"/>
        <w:rPr>
          <w:rFonts w:asciiTheme="minorHAnsi" w:hAnsiTheme="minorHAnsi" w:cstheme="minorHAnsi"/>
          <w:sz w:val="28"/>
          <w:szCs w:val="28"/>
        </w:rPr>
      </w:pPr>
    </w:p>
    <w:p w14:paraId="0E904FDE" w14:textId="77777777" w:rsidR="00E869E1" w:rsidRPr="00AF14FB" w:rsidRDefault="00E869E1" w:rsidP="0015371E">
      <w:pPr>
        <w:ind w:left="0" w:firstLine="709"/>
        <w:jc w:val="center"/>
        <w:rPr>
          <w:rFonts w:asciiTheme="minorHAnsi" w:hAnsiTheme="minorHAnsi" w:cstheme="minorHAnsi"/>
          <w:sz w:val="28"/>
          <w:szCs w:val="28"/>
        </w:rPr>
      </w:pPr>
    </w:p>
    <w:p w14:paraId="6278B1F6" w14:textId="77777777" w:rsidR="00450550" w:rsidRDefault="00450550" w:rsidP="003A161C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D01CEE6" w14:textId="5BC5598B" w:rsidR="001E2240" w:rsidRPr="008451AF" w:rsidRDefault="001E2240" w:rsidP="003A161C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38BBE09F" w14:textId="396B1304" w:rsidR="001E2240" w:rsidRPr="008451AF" w:rsidRDefault="001E2240" w:rsidP="003A161C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Работы присылайте на электронный адрес V.lala@mail.ru</w:t>
      </w:r>
    </w:p>
    <w:sectPr w:rsidR="001E2240" w:rsidRPr="008451AF" w:rsidSect="00A76C6C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560F" w14:textId="77777777" w:rsidR="00504918" w:rsidRDefault="00504918" w:rsidP="00751D1E">
      <w:r>
        <w:separator/>
      </w:r>
    </w:p>
  </w:endnote>
  <w:endnote w:type="continuationSeparator" w:id="0">
    <w:p w14:paraId="76632F78" w14:textId="77777777" w:rsidR="00504918" w:rsidRDefault="00504918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D33E3A">
      <w:rPr>
        <w:rStyle w:val="a5"/>
        <w:rFonts w:eastAsia="Lucida Sans Unicode"/>
        <w:noProof/>
      </w:rPr>
      <w:t>2</w:t>
    </w:r>
    <w:r>
      <w:rPr>
        <w:rStyle w:val="a5"/>
        <w:rFonts w:eastAsia="Lucida Sans Unicode"/>
      </w:rPr>
      <w:fldChar w:fldCharType="end"/>
    </w:r>
  </w:p>
  <w:p w14:paraId="54CD245A" w14:textId="77777777" w:rsidR="00D06D93" w:rsidRDefault="00D06D93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0E9DC" w14:textId="77777777" w:rsidR="00504918" w:rsidRDefault="00504918" w:rsidP="00751D1E">
      <w:r>
        <w:separator/>
      </w:r>
    </w:p>
  </w:footnote>
  <w:footnote w:type="continuationSeparator" w:id="0">
    <w:p w14:paraId="3DAFB3B1" w14:textId="77777777" w:rsidR="00504918" w:rsidRDefault="00504918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236D5364"/>
    <w:multiLevelType w:val="multilevel"/>
    <w:tmpl w:val="AF64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8">
    <w:nsid w:val="30060B95"/>
    <w:multiLevelType w:val="multilevel"/>
    <w:tmpl w:val="EC1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11">
    <w:nsid w:val="470E2851"/>
    <w:multiLevelType w:val="multilevel"/>
    <w:tmpl w:val="ACC8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45ECD"/>
    <w:multiLevelType w:val="multilevel"/>
    <w:tmpl w:val="39F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5D4613A"/>
    <w:multiLevelType w:val="multilevel"/>
    <w:tmpl w:val="697A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7">
    <w:nsid w:val="60C127EA"/>
    <w:multiLevelType w:val="multilevel"/>
    <w:tmpl w:val="E1A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4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20"/>
    <w:lvlOverride w:ilvl="0">
      <w:startOverride w:val="4"/>
    </w:lvlOverride>
  </w:num>
  <w:num w:numId="13">
    <w:abstractNumId w:val="19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8"/>
  </w:num>
  <w:num w:numId="16">
    <w:abstractNumId w:val="11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71E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1EE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52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1C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550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18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1AF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1502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14FB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0A8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55E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172F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3E3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6C7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69E1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Gkeuk3dhNu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testpad.com/o435w5shahoi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7pU5zYRGJ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DD33-C704-405E-ADBF-7AE1F2C0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2015-05-27T10:13:00Z</cp:lastPrinted>
  <dcterms:created xsi:type="dcterms:W3CDTF">2020-11-05T19:39:00Z</dcterms:created>
  <dcterms:modified xsi:type="dcterms:W3CDTF">2020-11-05T19:39:00Z</dcterms:modified>
</cp:coreProperties>
</file>