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7" w:rsidRPr="00435D57" w:rsidRDefault="001962CA" w:rsidP="00435D57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Calibri" w:cstheme="minorHAnsi"/>
          <w:b/>
          <w:color w:val="0D0D0D" w:themeColor="text1" w:themeTint="F2"/>
          <w:sz w:val="32"/>
          <w:szCs w:val="32"/>
        </w:rPr>
        <w:t>Тема</w:t>
      </w:r>
      <w:r w:rsidRPr="00B47863">
        <w:rPr>
          <w:rFonts w:eastAsia="Calibri" w:cstheme="minorHAnsi"/>
          <w:b/>
          <w:color w:val="0D0D0D" w:themeColor="text1" w:themeTint="F2"/>
          <w:sz w:val="32"/>
          <w:szCs w:val="32"/>
        </w:rPr>
        <w:t>:</w:t>
      </w:r>
      <w:r w:rsidR="00C74920" w:rsidRPr="00C74920">
        <w:t xml:space="preserve"> </w:t>
      </w:r>
      <w:r w:rsidR="00435D57" w:rsidRPr="00435D57">
        <w:rPr>
          <w:rFonts w:eastAsia="Calibri" w:cstheme="minorHAnsi"/>
          <w:b/>
          <w:color w:val="0D0D0D" w:themeColor="text1" w:themeTint="F2"/>
          <w:sz w:val="32"/>
          <w:szCs w:val="32"/>
        </w:rPr>
        <w:t>Обзор зарубежной литературы второй половины XIX века</w:t>
      </w:r>
    </w:p>
    <w:p w:rsidR="00435D57" w:rsidRDefault="00435D57" w:rsidP="00435D57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435D57">
        <w:rPr>
          <w:rFonts w:eastAsia="Calibri" w:cstheme="minorHAnsi"/>
          <w:b/>
          <w:color w:val="0D0D0D" w:themeColor="text1" w:themeTint="F2"/>
          <w:sz w:val="32"/>
          <w:szCs w:val="32"/>
        </w:rPr>
        <w:t>Основные темы и проблемы русской литературы начала 20 века</w:t>
      </w:r>
    </w:p>
    <w:p w:rsidR="00435D57" w:rsidRPr="00435D57" w:rsidRDefault="00435D57" w:rsidP="00435D57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</w:p>
    <w:p w:rsidR="00165A2C" w:rsidRPr="00165A2C" w:rsidRDefault="00C71BD2" w:rsidP="00435D57">
      <w:pPr>
        <w:spacing w:after="0" w:line="240" w:lineRule="auto"/>
        <w:ind w:right="-108" w:firstLine="709"/>
        <w:jc w:val="center"/>
        <w:rPr>
          <w:rStyle w:val="c2"/>
          <w:sz w:val="18"/>
          <w:szCs w:val="18"/>
        </w:rPr>
      </w:pPr>
      <w:r w:rsidRPr="00C9736B">
        <w:rPr>
          <w:sz w:val="18"/>
          <w:szCs w:val="18"/>
        </w:rPr>
        <w:t xml:space="preserve">Цель: </w:t>
      </w:r>
      <w:r w:rsidR="00005DE0" w:rsidRPr="00005DE0">
        <w:rPr>
          <w:sz w:val="18"/>
          <w:szCs w:val="18"/>
        </w:rPr>
        <w:t xml:space="preserve">охарактеризовать специфику развития </w:t>
      </w:r>
      <w:r w:rsidR="00005DE0">
        <w:rPr>
          <w:sz w:val="18"/>
          <w:szCs w:val="18"/>
        </w:rPr>
        <w:t xml:space="preserve">зарубежной литературы конца 19 века и </w:t>
      </w:r>
      <w:r w:rsidR="00005DE0" w:rsidRPr="00005DE0">
        <w:rPr>
          <w:sz w:val="18"/>
          <w:szCs w:val="18"/>
        </w:rPr>
        <w:t>русской литературы на рубеже 19-20 вв.; определить идейно-тематическое своеобразие русской словесности в 20 веке.</w:t>
      </w:r>
    </w:p>
    <w:p w:rsidR="00A164BA" w:rsidRDefault="00A164BA" w:rsidP="00A164BA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552FEA" w:rsidRDefault="00A164BA" w:rsidP="00A164BA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Ссылка на онлайн урок: </w:t>
      </w:r>
      <w:hyperlink r:id="rId9" w:history="1">
        <w:r w:rsidR="00E81793" w:rsidRPr="00346552">
          <w:rPr>
            <w:rStyle w:val="a6"/>
            <w:rFonts w:asciiTheme="minorHAnsi" w:hAnsiTheme="minorHAnsi" w:cstheme="minorHAnsi"/>
            <w:b/>
            <w:sz w:val="32"/>
            <w:szCs w:val="32"/>
          </w:rPr>
          <w:t>https://sferum.ru/?call_link=Fpdi7GW6EBiZJArwyoqBpAOAujC4NHe2a8PtFcABb_rRSaZTdjKCXhUjg46Dc5WKG7a7Egr37LkajZabHEnfgQ</w:t>
        </w:r>
      </w:hyperlink>
      <w:r w:rsidR="00E81793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:rsidR="00A164BA" w:rsidRDefault="00A164BA" w:rsidP="00A164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</w:pPr>
    </w:p>
    <w:p w:rsidR="00435D57" w:rsidRDefault="00A164BA" w:rsidP="00A164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</w:pPr>
      <w:r w:rsidRPr="00A164BA"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  <w:t>Жду</w:t>
      </w:r>
      <w:r w:rsidR="00E81793"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  <w:t xml:space="preserve"> и</w:t>
      </w:r>
      <w:r w:rsidRPr="00A164BA"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  <w:t xml:space="preserve"> тех, кто не успел сдать рассказы Чехова.</w:t>
      </w:r>
    </w:p>
    <w:p w:rsidR="00A164BA" w:rsidRDefault="00A164BA" w:rsidP="00A164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</w:pPr>
      <w:bookmarkStart w:id="0" w:name="_GoBack"/>
      <w:bookmarkEnd w:id="0"/>
    </w:p>
    <w:p w:rsidR="00A164BA" w:rsidRDefault="00A164BA" w:rsidP="00A164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40D7E" wp14:editId="45C68CF7">
                <wp:simplePos x="0" y="0"/>
                <wp:positionH relativeFrom="column">
                  <wp:posOffset>319405</wp:posOffset>
                </wp:positionH>
                <wp:positionV relativeFrom="paragraph">
                  <wp:posOffset>93980</wp:posOffset>
                </wp:positionV>
                <wp:extent cx="6141720" cy="2628900"/>
                <wp:effectExtent l="57150" t="38100" r="6858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D57" w:rsidRDefault="00435D57" w:rsidP="00435D57">
                            <w:pPr>
                              <w:spacing w:after="0"/>
                              <w:jc w:val="center"/>
                              <w:rPr>
                                <w:rStyle w:val="c2"/>
                                <w:rFonts w:cstheme="minorHAns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35D5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В зарубежной литературе 19 века выделяются два основных течения: романтизм и реализм. Так как эти течения развивались почти одновременно, они наложили друг на друга заметный отпечаток. Особенно это относится к литературе 1-й половины 19 века: творчество многих писателей-романтиков (Вальтер Скотт, Гюго, Жорж Санд) имеет целый ряд реалистических особенностей, тогда как творчество писателей-реалистов (Стендаль, Бальзак, Мериме) нередко окрашено романтизмом. Не всегда бывает легко определить, куда следует отнести творчество того или иного писателя — к романтизму или реализму. Только во 2-й половине </w:t>
                            </w:r>
                            <w:r w:rsidRPr="00435D57">
                              <w:rPr>
                                <w:rStyle w:val="c2"/>
                                <w:rFonts w:cstheme="min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19 века романтизм окончательно уступает место реализму.</w:t>
                            </w:r>
                            <w:r>
                              <w:rPr>
                                <w:rStyle w:val="c2"/>
                                <w:rFonts w:cstheme="min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35D57" w:rsidRPr="00435D57" w:rsidRDefault="00435D57" w:rsidP="00435D57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35D57">
                              <w:rPr>
                                <w:rStyle w:val="c2"/>
                                <w:rFonts w:cstheme="min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В зарубежной литературе 19 века выделяются два основных течения: романтизм и реализм. Так как эти течения развивались почти одновременно, они наложили друг на друга заметный отпечаток. Особенно это относится к литературе 1-й половины 19 века: творчество многих писателей-романтиков (Вальтер Скотт, Гюго, Жорж Санд) имеет целый ряд реалистических особенностей, тогда как творчество писателей-реалистов (Стендаль, Бальзак, Мериме) нередко окрашено романтизмом. Не всегда бывает легко определить, куда следует отнести творчество того или иного писателя — к романтизму или реализму. Только во 2-й половине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25.15pt;margin-top:7.4pt;width:483.6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35D57" w:rsidRDefault="00435D57" w:rsidP="00435D57">
                      <w:pPr>
                        <w:spacing w:after="0"/>
                        <w:jc w:val="center"/>
                        <w:rPr>
                          <w:rStyle w:val="c2"/>
                          <w:rFonts w:cstheme="minorHAns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35D57">
                        <w:rPr>
                          <w:b/>
                          <w:sz w:val="26"/>
                          <w:szCs w:val="26"/>
                        </w:rPr>
                        <w:t xml:space="preserve">В зарубежной литературе 19 века выделяются два основных течения: романтизм и реализм. Так как эти течения развивались почти одновременно, они наложили друг на друга заметный отпечаток. Особенно это относится к литературе 1-й половины 19 века: творчество многих писателей-романтиков (Вальтер Скотт, Гюго, Жорж Санд) имеет целый ряд реалистических особенностей, тогда как творчество писателей-реалистов (Стендаль, Бальзак, Мериме) нередко окрашено романтизмом. Не всегда бывает легко определить, куда следует отнести творчество того или иного писателя — к романтизму или реализму. Только во 2-й половине </w:t>
                      </w:r>
                      <w:r w:rsidRPr="00435D57">
                        <w:rPr>
                          <w:rStyle w:val="c2"/>
                          <w:rFonts w:cstheme="minorHAnsi"/>
                          <w:b/>
                          <w:color w:val="000000"/>
                          <w:sz w:val="26"/>
                          <w:szCs w:val="26"/>
                        </w:rPr>
                        <w:t>19 века романтизм окончательно уступает место реализму.</w:t>
                      </w:r>
                      <w:r>
                        <w:rPr>
                          <w:rStyle w:val="c2"/>
                          <w:rFonts w:cstheme="minorHAnsi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35D57" w:rsidRPr="00435D57" w:rsidRDefault="00435D57" w:rsidP="00435D57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35D57">
                        <w:rPr>
                          <w:rStyle w:val="c2"/>
                          <w:rFonts w:cstheme="minorHAnsi"/>
                          <w:b/>
                          <w:color w:val="000000"/>
                          <w:sz w:val="26"/>
                          <w:szCs w:val="26"/>
                        </w:rPr>
                        <w:t>В зарубежной литературе 19 века выделяются два основных течения: романтизм и реализм. Так как эти течения развивались почти одновременно, они наложили друг на друга заметный отпечаток. Особенно это относится к литературе 1-й половины 19 века: творчество многих писателей-романтиков (Вальтер Скотт, Гюго, Жорж Санд) имеет целый ряд реалистических особенностей, тогда как творчество писателей-реалистов (Стендаль, Бальзак, Мериме) нередко окрашено романтизмом. Не всегда бывает легко определить, куда следует отнести творчество того или иного писателя — к романтизму или реализму. Только во 2-й половине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64BA" w:rsidRPr="00A164BA" w:rsidRDefault="00A164BA" w:rsidP="00A164B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Theme="minorHAnsi" w:hAnsiTheme="minorHAnsi" w:cstheme="minorHAnsi"/>
          <w:b/>
          <w:color w:val="FF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435D5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Внимательно прослушайте лекции, делая заметки в тетради:</w:t>
      </w: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-</w:t>
      </w:r>
      <w:r w:rsidRPr="00435D57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Обзор зарубежной литературы второй половины XIX века</w:t>
      </w:r>
      <w:r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hyperlink r:id="rId10" w:history="1">
        <w:r w:rsidRPr="00D60711">
          <w:rPr>
            <w:rStyle w:val="a6"/>
            <w:rFonts w:asciiTheme="minorHAnsi" w:hAnsiTheme="minorHAnsi" w:cstheme="minorHAnsi"/>
            <w:b/>
            <w:sz w:val="32"/>
            <w:szCs w:val="32"/>
          </w:rPr>
          <w:t>https://youtu.be/0CIY5vXE8iI</w:t>
        </w:r>
      </w:hyperlink>
    </w:p>
    <w:p w:rsidR="00005DE0" w:rsidRDefault="00005DE0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- </w:t>
      </w:r>
      <w:r w:rsidRPr="00005DE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Основные темы и проблемы русской литературы начала 20 века</w:t>
      </w:r>
      <w:r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hyperlink r:id="rId11" w:history="1">
        <w:r w:rsidRPr="00D60711">
          <w:rPr>
            <w:rStyle w:val="a6"/>
            <w:rFonts w:asciiTheme="minorHAnsi" w:hAnsiTheme="minorHAnsi" w:cstheme="minorHAnsi"/>
            <w:b/>
            <w:sz w:val="32"/>
            <w:szCs w:val="32"/>
          </w:rPr>
          <w:t>https://youtu.be/MTgDpsiRLTA</w:t>
        </w:r>
      </w:hyperlink>
      <w:r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435D5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2B9091C" wp14:editId="5361F222">
            <wp:extent cx="6428755" cy="1532890"/>
            <wp:effectExtent l="38100" t="38100" r="29210" b="292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749" t="31520" r="46234" b="48551"/>
                    <a:stretch/>
                  </pic:blipFill>
                  <pic:spPr bwMode="auto">
                    <a:xfrm>
                      <a:off x="0" y="0"/>
                      <a:ext cx="6444833" cy="1536724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A164BA" w:rsidRPr="00A164BA" w:rsidRDefault="00435D57" w:rsidP="00435D5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lastRenderedPageBreak/>
        <w:t xml:space="preserve">- </w:t>
      </w:r>
      <w:r w:rsidRPr="00005DE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Подготовьте сообщение</w:t>
      </w:r>
      <w:r w:rsid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(в </w:t>
      </w:r>
      <w:proofErr w:type="spellStart"/>
      <w:r w:rsid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ворде</w:t>
      </w:r>
      <w:proofErr w:type="spellEnd"/>
      <w:r w:rsid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с картинками)</w:t>
      </w:r>
      <w:r w:rsidRPr="00005DE0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 об одном из зарубежных писателей: Мериме,</w:t>
      </w:r>
      <w:r w:rsidRPr="00A164BA">
        <w:rPr>
          <w:rStyle w:val="c2"/>
          <w:rFonts w:asciiTheme="minorHAnsi" w:hAnsiTheme="minorHAnsi" w:cstheme="minorHAnsi"/>
        </w:rPr>
        <w:t xml:space="preserve"> </w:t>
      </w:r>
      <w:r w:rsidRP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Дюма-сын, О. Бальзак, </w:t>
      </w:r>
      <w:r w:rsidR="00005DE0" w:rsidRP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Ф. </w:t>
      </w:r>
      <w:r w:rsidRP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Стендаль, </w:t>
      </w:r>
      <w:r w:rsidR="00005DE0" w:rsidRP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У. </w:t>
      </w:r>
      <w:r w:rsidRP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Теккерей, </w:t>
      </w:r>
      <w:r w:rsidR="00005DE0" w:rsidRP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Ч. </w:t>
      </w:r>
      <w:r w:rsidRP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Диккенс</w:t>
      </w:r>
      <w:r w:rsidR="00005DE0" w:rsidRP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. </w:t>
      </w:r>
    </w:p>
    <w:p w:rsidR="00A164BA" w:rsidRDefault="00A164BA" w:rsidP="00435D5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Pr="00005DE0" w:rsidRDefault="00A164BA" w:rsidP="00435D57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  <w:r w:rsidRP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 xml:space="preserve">- </w:t>
      </w:r>
      <w:r w:rsidR="00005DE0" w:rsidRPr="00A164BA"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  <w:t>Прочитайте любое произведение этого автора.</w:t>
      </w: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435D57" w:rsidRDefault="00435D57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  <w:sz w:val="32"/>
          <w:szCs w:val="32"/>
        </w:rPr>
      </w:pPr>
    </w:p>
    <w:p w:rsidR="00931C28" w:rsidRPr="006147F4" w:rsidRDefault="005146A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sz w:val="32"/>
          <w:szCs w:val="32"/>
        </w:rPr>
      </w:pPr>
      <w:r w:rsidRPr="006147F4">
        <w:rPr>
          <w:b/>
          <w:sz w:val="32"/>
          <w:szCs w:val="32"/>
        </w:rPr>
        <w:t xml:space="preserve">Удачи! </w:t>
      </w:r>
    </w:p>
    <w:p w:rsidR="0010137D" w:rsidRPr="006147F4" w:rsidRDefault="00EC168C" w:rsidP="006147F4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6147F4">
        <w:rPr>
          <w:rFonts w:eastAsia="Times New Roman" w:cstheme="minorHAnsi"/>
          <w:b/>
          <w:color w:val="C00000"/>
          <w:sz w:val="32"/>
          <w:szCs w:val="32"/>
        </w:rPr>
        <w:t xml:space="preserve">Ответы жду </w:t>
      </w:r>
      <w:r w:rsidR="00435D57">
        <w:rPr>
          <w:rFonts w:eastAsia="Times New Roman" w:cstheme="minorHAnsi"/>
          <w:b/>
          <w:color w:val="C00000"/>
          <w:sz w:val="32"/>
          <w:szCs w:val="32"/>
        </w:rPr>
        <w:t xml:space="preserve">до 12.00 </w:t>
      </w:r>
      <w:r w:rsidRPr="006147F4">
        <w:rPr>
          <w:rFonts w:eastAsia="Times New Roman" w:cstheme="minorHAnsi"/>
          <w:b/>
          <w:color w:val="C00000"/>
          <w:sz w:val="32"/>
          <w:szCs w:val="32"/>
        </w:rPr>
        <w:t xml:space="preserve">на электронный адрес </w:t>
      </w:r>
      <w:hyperlink r:id="rId13" w:history="1">
        <w:r w:rsidR="0010137D" w:rsidRPr="006147F4">
          <w:rPr>
            <w:rStyle w:val="a6"/>
            <w:rFonts w:eastAsia="Times New Roman" w:cstheme="minorHAnsi"/>
            <w:b/>
            <w:sz w:val="32"/>
            <w:szCs w:val="32"/>
          </w:rPr>
          <w:t>V.lala@mail.ru</w:t>
        </w:r>
      </w:hyperlink>
    </w:p>
    <w:sectPr w:rsidR="0010137D" w:rsidRPr="006147F4" w:rsidSect="00552FEA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9E" w:rsidRDefault="00D71D9E" w:rsidP="00552FEA">
      <w:pPr>
        <w:spacing w:after="0" w:line="240" w:lineRule="auto"/>
      </w:pPr>
      <w:r>
        <w:separator/>
      </w:r>
    </w:p>
  </w:endnote>
  <w:endnote w:type="continuationSeparator" w:id="0">
    <w:p w:rsidR="00D71D9E" w:rsidRDefault="00D71D9E" w:rsidP="0055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9E" w:rsidRDefault="00D71D9E" w:rsidP="00552FEA">
      <w:pPr>
        <w:spacing w:after="0" w:line="240" w:lineRule="auto"/>
      </w:pPr>
      <w:r>
        <w:separator/>
      </w:r>
    </w:p>
  </w:footnote>
  <w:footnote w:type="continuationSeparator" w:id="0">
    <w:p w:rsidR="00D71D9E" w:rsidRDefault="00D71D9E" w:rsidP="0055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8F1662"/>
    <w:multiLevelType w:val="hybridMultilevel"/>
    <w:tmpl w:val="B4B655C8"/>
    <w:lvl w:ilvl="0" w:tplc="25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02A51"/>
    <w:multiLevelType w:val="hybridMultilevel"/>
    <w:tmpl w:val="1548BEFC"/>
    <w:lvl w:ilvl="0" w:tplc="ADB6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5A4BB4"/>
    <w:multiLevelType w:val="multilevel"/>
    <w:tmpl w:val="062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1684E"/>
    <w:multiLevelType w:val="hybridMultilevel"/>
    <w:tmpl w:val="B93232EE"/>
    <w:lvl w:ilvl="0" w:tplc="25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F16ABE"/>
    <w:multiLevelType w:val="hybridMultilevel"/>
    <w:tmpl w:val="8C1EE996"/>
    <w:lvl w:ilvl="0" w:tplc="F0605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66FD6"/>
    <w:multiLevelType w:val="hybridMultilevel"/>
    <w:tmpl w:val="86EA3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51220"/>
    <w:multiLevelType w:val="multilevel"/>
    <w:tmpl w:val="1C0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261513"/>
    <w:multiLevelType w:val="hybridMultilevel"/>
    <w:tmpl w:val="4CE4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2281D"/>
    <w:multiLevelType w:val="multilevel"/>
    <w:tmpl w:val="212C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3328D"/>
    <w:multiLevelType w:val="hybridMultilevel"/>
    <w:tmpl w:val="3762F916"/>
    <w:lvl w:ilvl="0" w:tplc="C294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2EC50C1"/>
    <w:multiLevelType w:val="hybridMultilevel"/>
    <w:tmpl w:val="DC067118"/>
    <w:lvl w:ilvl="0" w:tplc="5B16E9F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DA7327"/>
    <w:multiLevelType w:val="hybridMultilevel"/>
    <w:tmpl w:val="BF7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B6FE6"/>
    <w:multiLevelType w:val="hybridMultilevel"/>
    <w:tmpl w:val="61E28712"/>
    <w:lvl w:ilvl="0" w:tplc="5B16E9F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E764C"/>
    <w:multiLevelType w:val="multilevel"/>
    <w:tmpl w:val="103E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F302F"/>
    <w:multiLevelType w:val="hybridMultilevel"/>
    <w:tmpl w:val="3C260D04"/>
    <w:lvl w:ilvl="0" w:tplc="2514F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EF750F"/>
    <w:multiLevelType w:val="multilevel"/>
    <w:tmpl w:val="0874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8"/>
  </w:num>
  <w:num w:numId="5">
    <w:abstractNumId w:val="2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16"/>
  </w:num>
  <w:num w:numId="11">
    <w:abstractNumId w:val="27"/>
  </w:num>
  <w:num w:numId="12">
    <w:abstractNumId w:val="4"/>
  </w:num>
  <w:num w:numId="13">
    <w:abstractNumId w:val="23"/>
  </w:num>
  <w:num w:numId="14">
    <w:abstractNumId w:val="4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17"/>
  </w:num>
  <w:num w:numId="20">
    <w:abstractNumId w:val="14"/>
  </w:num>
  <w:num w:numId="21">
    <w:abstractNumId w:val="20"/>
  </w:num>
  <w:num w:numId="22">
    <w:abstractNumId w:val="5"/>
  </w:num>
  <w:num w:numId="23">
    <w:abstractNumId w:val="12"/>
  </w:num>
  <w:num w:numId="24">
    <w:abstractNumId w:val="29"/>
  </w:num>
  <w:num w:numId="25">
    <w:abstractNumId w:val="3"/>
  </w:num>
  <w:num w:numId="26">
    <w:abstractNumId w:val="26"/>
  </w:num>
  <w:num w:numId="27">
    <w:abstractNumId w:val="11"/>
  </w:num>
  <w:num w:numId="28">
    <w:abstractNumId w:val="19"/>
  </w:num>
  <w:num w:numId="29">
    <w:abstractNumId w:val="28"/>
  </w:num>
  <w:num w:numId="30">
    <w:abstractNumId w:val="30"/>
  </w:num>
  <w:num w:numId="31">
    <w:abstractNumId w:val="10"/>
  </w:num>
  <w:num w:numId="32">
    <w:abstractNumId w:val="15"/>
  </w:num>
  <w:num w:numId="33">
    <w:abstractNumId w:val="2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05DE0"/>
    <w:rsid w:val="00006C0E"/>
    <w:rsid w:val="000213F4"/>
    <w:rsid w:val="00072288"/>
    <w:rsid w:val="0007255C"/>
    <w:rsid w:val="00083739"/>
    <w:rsid w:val="000A21E7"/>
    <w:rsid w:val="000F2ED8"/>
    <w:rsid w:val="0010137D"/>
    <w:rsid w:val="0011304D"/>
    <w:rsid w:val="00146BAE"/>
    <w:rsid w:val="00151A66"/>
    <w:rsid w:val="00153F5B"/>
    <w:rsid w:val="001618C2"/>
    <w:rsid w:val="00165A2C"/>
    <w:rsid w:val="00195850"/>
    <w:rsid w:val="001962CA"/>
    <w:rsid w:val="001A46F4"/>
    <w:rsid w:val="001A4713"/>
    <w:rsid w:val="001B1FDC"/>
    <w:rsid w:val="001C4919"/>
    <w:rsid w:val="001C7E64"/>
    <w:rsid w:val="001D7E5D"/>
    <w:rsid w:val="001E695E"/>
    <w:rsid w:val="00201BE8"/>
    <w:rsid w:val="002042FD"/>
    <w:rsid w:val="002047D6"/>
    <w:rsid w:val="00207394"/>
    <w:rsid w:val="00212D0A"/>
    <w:rsid w:val="00227140"/>
    <w:rsid w:val="0023602B"/>
    <w:rsid w:val="002C456B"/>
    <w:rsid w:val="002F55B8"/>
    <w:rsid w:val="003333FC"/>
    <w:rsid w:val="003644C3"/>
    <w:rsid w:val="0037396F"/>
    <w:rsid w:val="00375A7F"/>
    <w:rsid w:val="003B001F"/>
    <w:rsid w:val="003B3FB5"/>
    <w:rsid w:val="003B4B76"/>
    <w:rsid w:val="003C011B"/>
    <w:rsid w:val="003D65A3"/>
    <w:rsid w:val="00425D51"/>
    <w:rsid w:val="00435D57"/>
    <w:rsid w:val="00436610"/>
    <w:rsid w:val="00465286"/>
    <w:rsid w:val="00493144"/>
    <w:rsid w:val="00495E1C"/>
    <w:rsid w:val="00497AD9"/>
    <w:rsid w:val="004A2422"/>
    <w:rsid w:val="004A2D7F"/>
    <w:rsid w:val="004A41EE"/>
    <w:rsid w:val="004A42E3"/>
    <w:rsid w:val="004C1513"/>
    <w:rsid w:val="004C2BE3"/>
    <w:rsid w:val="004E48ED"/>
    <w:rsid w:val="004F7B20"/>
    <w:rsid w:val="005146AB"/>
    <w:rsid w:val="00552FEA"/>
    <w:rsid w:val="00577F88"/>
    <w:rsid w:val="00583CD4"/>
    <w:rsid w:val="005B6F48"/>
    <w:rsid w:val="005C27E9"/>
    <w:rsid w:val="005F24AB"/>
    <w:rsid w:val="005F686A"/>
    <w:rsid w:val="0060200C"/>
    <w:rsid w:val="006147F4"/>
    <w:rsid w:val="00635F89"/>
    <w:rsid w:val="006638DB"/>
    <w:rsid w:val="00676B80"/>
    <w:rsid w:val="006B01E4"/>
    <w:rsid w:val="006B5A7A"/>
    <w:rsid w:val="006F608B"/>
    <w:rsid w:val="0072110D"/>
    <w:rsid w:val="007302AA"/>
    <w:rsid w:val="00750398"/>
    <w:rsid w:val="007B057A"/>
    <w:rsid w:val="007C349D"/>
    <w:rsid w:val="008022F0"/>
    <w:rsid w:val="00840C9D"/>
    <w:rsid w:val="00862925"/>
    <w:rsid w:val="00862B2E"/>
    <w:rsid w:val="00890E6D"/>
    <w:rsid w:val="008A7C2A"/>
    <w:rsid w:val="008B1E0D"/>
    <w:rsid w:val="00900256"/>
    <w:rsid w:val="00915A91"/>
    <w:rsid w:val="009248C4"/>
    <w:rsid w:val="00926C7C"/>
    <w:rsid w:val="00930325"/>
    <w:rsid w:val="00931C28"/>
    <w:rsid w:val="009750A2"/>
    <w:rsid w:val="009752A4"/>
    <w:rsid w:val="0098532A"/>
    <w:rsid w:val="009A6578"/>
    <w:rsid w:val="009A72F2"/>
    <w:rsid w:val="009B4A9D"/>
    <w:rsid w:val="009C33C2"/>
    <w:rsid w:val="009E4762"/>
    <w:rsid w:val="009F6EF4"/>
    <w:rsid w:val="00A052E7"/>
    <w:rsid w:val="00A164BA"/>
    <w:rsid w:val="00A20421"/>
    <w:rsid w:val="00A30B05"/>
    <w:rsid w:val="00A32A90"/>
    <w:rsid w:val="00A570BE"/>
    <w:rsid w:val="00A7053B"/>
    <w:rsid w:val="00A954D4"/>
    <w:rsid w:val="00AC0B48"/>
    <w:rsid w:val="00B020D8"/>
    <w:rsid w:val="00B17C98"/>
    <w:rsid w:val="00B20807"/>
    <w:rsid w:val="00B47863"/>
    <w:rsid w:val="00B52213"/>
    <w:rsid w:val="00B55920"/>
    <w:rsid w:val="00B6282C"/>
    <w:rsid w:val="00B63BB6"/>
    <w:rsid w:val="00B66597"/>
    <w:rsid w:val="00B743D8"/>
    <w:rsid w:val="00B84AE1"/>
    <w:rsid w:val="00BD6B97"/>
    <w:rsid w:val="00C046D8"/>
    <w:rsid w:val="00C04E0F"/>
    <w:rsid w:val="00C12990"/>
    <w:rsid w:val="00C14D33"/>
    <w:rsid w:val="00C44E61"/>
    <w:rsid w:val="00C50A99"/>
    <w:rsid w:val="00C543D4"/>
    <w:rsid w:val="00C658D5"/>
    <w:rsid w:val="00C70E03"/>
    <w:rsid w:val="00C71BD2"/>
    <w:rsid w:val="00C74920"/>
    <w:rsid w:val="00C91582"/>
    <w:rsid w:val="00C9736B"/>
    <w:rsid w:val="00CB3988"/>
    <w:rsid w:val="00CC2081"/>
    <w:rsid w:val="00CC698A"/>
    <w:rsid w:val="00CD4F94"/>
    <w:rsid w:val="00CE3475"/>
    <w:rsid w:val="00D011FC"/>
    <w:rsid w:val="00D237CE"/>
    <w:rsid w:val="00D2643B"/>
    <w:rsid w:val="00D3103A"/>
    <w:rsid w:val="00D320E8"/>
    <w:rsid w:val="00D71D9E"/>
    <w:rsid w:val="00D87D3B"/>
    <w:rsid w:val="00DA239D"/>
    <w:rsid w:val="00DB5B85"/>
    <w:rsid w:val="00DE08AF"/>
    <w:rsid w:val="00DE1CED"/>
    <w:rsid w:val="00E070C6"/>
    <w:rsid w:val="00E07F39"/>
    <w:rsid w:val="00E37FA7"/>
    <w:rsid w:val="00E81793"/>
    <w:rsid w:val="00E826A3"/>
    <w:rsid w:val="00EC168C"/>
    <w:rsid w:val="00EC6711"/>
    <w:rsid w:val="00EE59D3"/>
    <w:rsid w:val="00EE6276"/>
    <w:rsid w:val="00F17A84"/>
    <w:rsid w:val="00F202CE"/>
    <w:rsid w:val="00F63BB8"/>
    <w:rsid w:val="00F8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F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55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FEA"/>
  </w:style>
  <w:style w:type="paragraph" w:styleId="ae">
    <w:name w:val="footer"/>
    <w:basedOn w:val="a"/>
    <w:link w:val="af"/>
    <w:uiPriority w:val="99"/>
    <w:unhideWhenUsed/>
    <w:rsid w:val="0055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F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55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FEA"/>
  </w:style>
  <w:style w:type="paragraph" w:styleId="ae">
    <w:name w:val="footer"/>
    <w:basedOn w:val="a"/>
    <w:link w:val="af"/>
    <w:uiPriority w:val="99"/>
    <w:unhideWhenUsed/>
    <w:rsid w:val="0055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lal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TgDpsiRLT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0CIY5vXE8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ferum.ru/?call_link=Fpdi7GW6EBiZJArwyoqBpAOAujC4NHe2a8PtFcABb_rRSaZTdjKCXhUjg46Dc5WKG7a7Egr37LkajZabHEnf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09C1-6FEF-47B4-9A10-C0FEF0D9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Helen</cp:lastModifiedBy>
  <cp:revision>4</cp:revision>
  <dcterms:created xsi:type="dcterms:W3CDTF">2022-02-05T11:13:00Z</dcterms:created>
  <dcterms:modified xsi:type="dcterms:W3CDTF">2022-02-09T02:53:00Z</dcterms:modified>
</cp:coreProperties>
</file>