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E1" w:rsidRPr="003C011B" w:rsidRDefault="00B84AE1" w:rsidP="009752A4">
      <w:pPr>
        <w:spacing w:after="0" w:line="240" w:lineRule="auto"/>
        <w:ind w:right="-108" w:firstLine="709"/>
        <w:jc w:val="center"/>
        <w:rPr>
          <w:rFonts w:eastAsia="Times New Roman" w:cstheme="minorHAnsi"/>
          <w:sz w:val="32"/>
          <w:szCs w:val="32"/>
        </w:rPr>
      </w:pPr>
      <w:r w:rsidRPr="003C011B">
        <w:rPr>
          <w:rFonts w:eastAsia="Calibri" w:cstheme="minorHAnsi"/>
          <w:b/>
          <w:color w:val="0D0D0D" w:themeColor="text1" w:themeTint="F2"/>
          <w:sz w:val="32"/>
          <w:szCs w:val="32"/>
        </w:rPr>
        <w:t xml:space="preserve">Тема: </w:t>
      </w:r>
      <w:r w:rsidR="00D3103A" w:rsidRPr="003C011B">
        <w:rPr>
          <w:rFonts w:eastAsia="Times New Roman" w:cstheme="minorHAnsi"/>
          <w:sz w:val="32"/>
          <w:szCs w:val="32"/>
        </w:rPr>
        <w:t>«Обломов». Своеобразие сюжета и жанра произведения.</w:t>
      </w:r>
    </w:p>
    <w:p w:rsidR="00D3103A" w:rsidRPr="003C011B" w:rsidRDefault="00D3103A" w:rsidP="009752A4">
      <w:pPr>
        <w:spacing w:after="0" w:line="240" w:lineRule="auto"/>
        <w:ind w:right="-108" w:firstLine="709"/>
        <w:jc w:val="center"/>
        <w:rPr>
          <w:rFonts w:eastAsia="Times New Roman" w:cstheme="minorHAnsi"/>
          <w:sz w:val="32"/>
          <w:szCs w:val="32"/>
        </w:rPr>
      </w:pPr>
      <w:r w:rsidRPr="003C011B">
        <w:rPr>
          <w:rFonts w:eastAsia="Times New Roman" w:cstheme="minorHAnsi"/>
          <w:sz w:val="32"/>
          <w:szCs w:val="32"/>
        </w:rPr>
        <w:t>Тема любви в романе.</w:t>
      </w:r>
    </w:p>
    <w:p w:rsidR="00D3103A" w:rsidRPr="003C011B" w:rsidRDefault="00D3103A" w:rsidP="009752A4">
      <w:pPr>
        <w:spacing w:after="0" w:line="240" w:lineRule="auto"/>
        <w:ind w:right="-108" w:firstLine="709"/>
        <w:jc w:val="center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 w:rsidRPr="003C011B">
        <w:rPr>
          <w:rFonts w:eastAsia="Times New Roman" w:cstheme="minorHAnsi"/>
          <w:sz w:val="32"/>
          <w:szCs w:val="32"/>
        </w:rPr>
        <w:t>Штольц</w:t>
      </w:r>
      <w:proofErr w:type="spellEnd"/>
      <w:r w:rsidRPr="003C011B">
        <w:rPr>
          <w:rFonts w:eastAsia="Times New Roman" w:cstheme="minorHAnsi"/>
          <w:sz w:val="32"/>
          <w:szCs w:val="32"/>
        </w:rPr>
        <w:t xml:space="preserve"> и Обломов. Прошлое и будущее России</w:t>
      </w:r>
    </w:p>
    <w:p w:rsidR="00D3103A" w:rsidRPr="003C011B" w:rsidRDefault="009752A4" w:rsidP="00D3103A">
      <w:pPr>
        <w:pStyle w:val="a7"/>
        <w:tabs>
          <w:tab w:val="left" w:pos="993"/>
        </w:tabs>
        <w:spacing w:after="0" w:line="240" w:lineRule="auto"/>
        <w:ind w:left="0"/>
        <w:jc w:val="both"/>
        <w:rPr>
          <w:rStyle w:val="a5"/>
          <w:rFonts w:eastAsia="Times New Roman" w:cstheme="minorHAnsi"/>
          <w:b/>
          <w:bCs/>
          <w:color w:val="0D0D0D" w:themeColor="text1" w:themeTint="F2"/>
          <w:sz w:val="20"/>
          <w:szCs w:val="20"/>
        </w:rPr>
      </w:pPr>
      <w:r w:rsidRPr="003C011B">
        <w:rPr>
          <w:rStyle w:val="a5"/>
          <w:rFonts w:eastAsia="Times New Roman" w:cstheme="minorHAnsi"/>
          <w:b/>
          <w:bCs/>
          <w:color w:val="0D0D0D" w:themeColor="text1" w:themeTint="F2"/>
          <w:sz w:val="20"/>
          <w:szCs w:val="20"/>
        </w:rPr>
        <w:t xml:space="preserve">Цель: </w:t>
      </w:r>
      <w:r w:rsidR="00D3103A" w:rsidRPr="003C01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 xml:space="preserve">выявить особенности авторской позиции через сопоставление героев (Обломова и </w:t>
      </w:r>
      <w:proofErr w:type="spellStart"/>
      <w:r w:rsidR="00D3103A" w:rsidRPr="003C01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Штольца</w:t>
      </w:r>
      <w:proofErr w:type="spellEnd"/>
      <w:r w:rsidR="00D3103A" w:rsidRPr="003C01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, Ольги и Агафьи);</w:t>
      </w:r>
    </w:p>
    <w:p w:rsidR="000F2ED8" w:rsidRPr="003C011B" w:rsidRDefault="00D3103A" w:rsidP="00D3103A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eastAsia="Times New Roman" w:cstheme="minorHAnsi"/>
          <w:b/>
          <w:bCs/>
          <w:i/>
          <w:iCs/>
          <w:color w:val="0D0D0D" w:themeColor="text1" w:themeTint="F2"/>
          <w:sz w:val="20"/>
          <w:szCs w:val="20"/>
        </w:rPr>
      </w:pPr>
      <w:r w:rsidRPr="003C011B">
        <w:rPr>
          <w:rStyle w:val="a5"/>
          <w:rFonts w:eastAsia="Times New Roman" w:cstheme="minorHAnsi"/>
          <w:b/>
          <w:bCs/>
          <w:color w:val="0D0D0D" w:themeColor="text1" w:themeTint="F2"/>
          <w:sz w:val="20"/>
          <w:szCs w:val="20"/>
        </w:rPr>
        <w:t>Задачи</w:t>
      </w:r>
      <w:r w:rsidRPr="003C01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: развивать навыки характеристики литературных персонажей, исследовательские навыки, логическое мышление; воспитывать вдумчивого читателя, обогащать речь обучающихся</w:t>
      </w:r>
      <w:r w:rsidR="009752A4" w:rsidRPr="003C011B">
        <w:rPr>
          <w:rStyle w:val="a5"/>
          <w:rFonts w:eastAsia="Times New Roman" w:cstheme="minorHAnsi"/>
          <w:bCs/>
          <w:color w:val="0D0D0D" w:themeColor="text1" w:themeTint="F2"/>
          <w:sz w:val="20"/>
          <w:szCs w:val="20"/>
        </w:rPr>
        <w:t>; научиться работать с литературной терминологией, самостоятельно делать выводы.</w:t>
      </w:r>
    </w:p>
    <w:p w:rsidR="000A21E7" w:rsidRPr="003C011B" w:rsidRDefault="000A21E7" w:rsidP="000A21E7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theme="minorHAnsi"/>
          <w:b/>
          <w:color w:val="0D0D0D" w:themeColor="text1" w:themeTint="F2"/>
          <w:sz w:val="20"/>
          <w:szCs w:val="20"/>
        </w:rPr>
      </w:pPr>
    </w:p>
    <w:p w:rsidR="00DE1CED" w:rsidRDefault="00DE1CED" w:rsidP="00635F89">
      <w:pPr>
        <w:tabs>
          <w:tab w:val="left" w:pos="851"/>
        </w:tabs>
        <w:spacing w:after="0" w:line="240" w:lineRule="auto"/>
        <w:ind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hyperlink r:id="rId6" w:history="1">
        <w:r w:rsidRPr="009F607F">
          <w:rPr>
            <w:rStyle w:val="a6"/>
            <w:rFonts w:eastAsia="Times New Roman" w:cstheme="minorHAnsi"/>
            <w:b/>
            <w:sz w:val="32"/>
            <w:szCs w:val="32"/>
          </w:rPr>
          <w:t>https://youtu.be/jPoZGUtOMG0</w:t>
        </w:r>
      </w:hyperlink>
      <w:r>
        <w:rPr>
          <w:rFonts w:eastAsia="Times New Roman" w:cstheme="minorHAnsi"/>
          <w:b/>
          <w:color w:val="C00000"/>
          <w:sz w:val="32"/>
          <w:szCs w:val="32"/>
        </w:rPr>
        <w:t xml:space="preserve"> </w:t>
      </w:r>
    </w:p>
    <w:p w:rsidR="000A21E7" w:rsidRPr="003C011B" w:rsidRDefault="000A21E7" w:rsidP="00635F89">
      <w:pPr>
        <w:tabs>
          <w:tab w:val="left" w:pos="851"/>
        </w:tabs>
        <w:spacing w:after="0" w:line="240" w:lineRule="auto"/>
        <w:ind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 w:rsidRPr="003C011B">
        <w:rPr>
          <w:rFonts w:eastAsia="Times New Roman" w:cstheme="minorHAnsi"/>
          <w:b/>
          <w:color w:val="C00000"/>
          <w:sz w:val="32"/>
          <w:szCs w:val="32"/>
        </w:rPr>
        <w:t>Благодаря знаменитому роману «Обломов» Гончарова в русской культуре появилось понятие «</w:t>
      </w:r>
      <w:proofErr w:type="gramStart"/>
      <w:r w:rsidRPr="003C011B">
        <w:rPr>
          <w:rFonts w:eastAsia="Times New Roman" w:cstheme="minorHAnsi"/>
          <w:b/>
          <w:color w:val="C00000"/>
          <w:sz w:val="32"/>
          <w:szCs w:val="32"/>
        </w:rPr>
        <w:t>обломовщина</w:t>
      </w:r>
      <w:proofErr w:type="gramEnd"/>
      <w:r w:rsidRPr="003C011B">
        <w:rPr>
          <w:rFonts w:eastAsia="Times New Roman" w:cstheme="minorHAnsi"/>
          <w:b/>
          <w:color w:val="C00000"/>
          <w:sz w:val="32"/>
          <w:szCs w:val="32"/>
        </w:rPr>
        <w:t>», которое критик Добролюбов назвал «чертой русского национального характера». А образ главного героя стал нарицательным.</w:t>
      </w:r>
    </w:p>
    <w:p w:rsidR="000A21E7" w:rsidRPr="003C011B" w:rsidRDefault="000A21E7" w:rsidP="00635F89">
      <w:pPr>
        <w:tabs>
          <w:tab w:val="left" w:pos="851"/>
        </w:tabs>
        <w:spacing w:after="0" w:line="240" w:lineRule="auto"/>
        <w:ind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 w:rsidRPr="003C011B">
        <w:rPr>
          <w:rFonts w:eastAsia="Times New Roman" w:cstheme="minorHAnsi"/>
          <w:b/>
          <w:color w:val="C00000"/>
          <w:sz w:val="32"/>
          <w:szCs w:val="32"/>
        </w:rPr>
        <w:t>Слово «</w:t>
      </w:r>
      <w:proofErr w:type="gramStart"/>
      <w:r w:rsidRPr="003C011B">
        <w:rPr>
          <w:rFonts w:eastAsia="Times New Roman" w:cstheme="minorHAnsi"/>
          <w:b/>
          <w:color w:val="C00000"/>
          <w:sz w:val="32"/>
          <w:szCs w:val="32"/>
        </w:rPr>
        <w:t>обломовщина</w:t>
      </w:r>
      <w:proofErr w:type="gramEnd"/>
      <w:r w:rsidRPr="003C011B">
        <w:rPr>
          <w:rFonts w:eastAsia="Times New Roman" w:cstheme="minorHAnsi"/>
          <w:b/>
          <w:color w:val="C00000"/>
          <w:sz w:val="32"/>
          <w:szCs w:val="32"/>
        </w:rPr>
        <w:t>» включено в «Толковый словарь живого великорусского языка» Владимира Ивановича Даля и снабжено пометой «усвоено из повести Гончарова».</w:t>
      </w:r>
    </w:p>
    <w:p w:rsidR="003C011B" w:rsidRPr="003C011B" w:rsidRDefault="003C011B" w:rsidP="00635F89">
      <w:pPr>
        <w:tabs>
          <w:tab w:val="left" w:pos="851"/>
        </w:tabs>
        <w:spacing w:after="0" w:line="240" w:lineRule="auto"/>
        <w:ind w:firstLine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8CF53" wp14:editId="693675A5">
                <wp:simplePos x="0" y="0"/>
                <wp:positionH relativeFrom="column">
                  <wp:posOffset>4392447</wp:posOffset>
                </wp:positionH>
                <wp:positionV relativeFrom="paragraph">
                  <wp:posOffset>94056</wp:posOffset>
                </wp:positionV>
                <wp:extent cx="731520" cy="599440"/>
                <wp:effectExtent l="0" t="0" r="0" b="0"/>
                <wp:wrapNone/>
                <wp:docPr id="8" name="Круговая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5588">
                          <a:off x="0" y="0"/>
                          <a:ext cx="731520" cy="59944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1903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уговая стрелка 8" o:spid="_x0000_s1026" style="position:absolute;margin-left:345.85pt;margin-top:7.4pt;width:57.6pt;height:47.2pt;rotation:176465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520,59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" path="m76656,299720c76656,185955,187618,90417,334182,77991,465414,66865,589744,125745,636296,221067r71511,l617399,299720,479564,221067r67686,c502271,171417,419207,144768,335352,153087,229893,163549,151585,226033,151585,299720r-74929,xe" fillcolor="#c0504d [3205]" strokecolor="#622423 [1605]" strokeweight="2pt">
                <v:path arrowok="t" o:connecttype="custom" o:connectlocs="76656,299720;334182,77991;636296,221067;707807,221067;617399,299720;479564,221067;547250,221067;335352,153087;151585,299720;76656,299720" o:connectangles="0,0,0,0,0,0,0,0,0,0"/>
              </v:shape>
            </w:pict>
          </mc:Fallback>
        </mc:AlternateContent>
      </w:r>
    </w:p>
    <w:p w:rsidR="003C011B" w:rsidRPr="003C011B" w:rsidRDefault="003C011B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С текстом романа вы можете познакомиться здесь </w:t>
      </w:r>
    </w:p>
    <w:p w:rsidR="003C011B" w:rsidRPr="003C011B" w:rsidRDefault="003C011B" w:rsidP="003C011B">
      <w:pPr>
        <w:tabs>
          <w:tab w:val="left" w:pos="851"/>
        </w:tabs>
        <w:spacing w:after="0" w:line="240" w:lineRule="auto"/>
        <w:ind w:firstLine="709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             </w:t>
      </w:r>
      <w:hyperlink r:id="rId7" w:history="1">
        <w:r w:rsidRPr="003C011B">
          <w:rPr>
            <w:rStyle w:val="a6"/>
            <w:rFonts w:eastAsia="Times New Roman" w:cstheme="minorHAnsi"/>
            <w:b/>
            <w:sz w:val="32"/>
            <w:szCs w:val="32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https://ilibrary.ru/text/475/index.html</w:t>
        </w:r>
      </w:hyperlink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</w:p>
    <w:p w:rsidR="003C011B" w:rsidRPr="003C011B" w:rsidRDefault="003C011B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>
        <w:rPr>
          <w:rFonts w:eastAsia="Times New Roman" w:cstheme="minorHAns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E09A0" wp14:editId="0E7420D6">
                <wp:simplePos x="0" y="0"/>
                <wp:positionH relativeFrom="column">
                  <wp:posOffset>5992495</wp:posOffset>
                </wp:positionH>
                <wp:positionV relativeFrom="paragraph">
                  <wp:posOffset>94615</wp:posOffset>
                </wp:positionV>
                <wp:extent cx="731520" cy="599440"/>
                <wp:effectExtent l="0" t="0" r="0" b="0"/>
                <wp:wrapNone/>
                <wp:docPr id="9" name="Круговая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5588">
                          <a:off x="0" y="0"/>
                          <a:ext cx="731520" cy="59944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19038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уговая стрелка 9" o:spid="_x0000_s1026" style="position:absolute;margin-left:471.85pt;margin-top:7.45pt;width:57.6pt;height:47.2pt;rotation:176465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520,59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" path="m76656,299720c76656,185955,187618,90417,334182,77991,465414,66865,589744,125745,636296,221067r71511,l617399,299720,479564,221067r67686,c502271,171417,419207,144768,335352,153087,229893,163549,151585,226033,151585,299720r-74929,xe" fillcolor="#c0504d" strokecolor="#8c3836" strokeweight="2pt">
                <v:path arrowok="t" o:connecttype="custom" o:connectlocs="76656,299720;334182,77991;636296,221067;707807,221067;617399,299720;479564,221067;547250,221067;335352,153087;151585,299720;76656,299720" o:connectangles="0,0,0,0,0,0,0,0,0,0"/>
              </v:shape>
            </w:pict>
          </mc:Fallback>
        </mc:AlternateContent>
      </w:r>
    </w:p>
    <w:p w:rsidR="003C011B" w:rsidRPr="003C011B" w:rsidRDefault="003C011B" w:rsidP="003C011B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Рекомендую обратить внимание и на фильм по мотивам произведения </w:t>
      </w:r>
    </w:p>
    <w:p w:rsidR="003C011B" w:rsidRDefault="00465286" w:rsidP="003C011B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hyperlink r:id="rId8" w:history="1">
        <w:r w:rsidR="003C011B" w:rsidRPr="009F607F">
          <w:rPr>
            <w:rStyle w:val="a6"/>
            <w:rFonts w:eastAsia="Times New Roman" w:cstheme="minorHAnsi"/>
            <w:b/>
            <w:sz w:val="32"/>
            <w:szCs w:val="32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https://www.culture.ru/movies/470/neskolko-dnei-iz-zhizni-i-i-oblomova</w:t>
        </w:r>
      </w:hyperlink>
      <w:r w:rsidR="003C011B">
        <w:rPr>
          <w:rFonts w:eastAsia="Times New Roman" w:cstheme="minorHAnsi"/>
          <w:b/>
          <w:color w:val="0D0D0D" w:themeColor="text1" w:themeTint="F2"/>
          <w:sz w:val="32"/>
          <w:szCs w:val="32"/>
        </w:rPr>
        <w:t xml:space="preserve"> </w:t>
      </w:r>
    </w:p>
    <w:p w:rsidR="003C011B" w:rsidRDefault="003C011B" w:rsidP="003C011B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3C011B" w:rsidRDefault="003C011B" w:rsidP="003C011B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  <w:r w:rsidRPr="003C011B">
        <w:rPr>
          <w:rFonts w:eastAsia="Times New Roman" w:cstheme="minorHAnsi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3D43" wp14:editId="61D7D32F">
                <wp:simplePos x="0" y="0"/>
                <wp:positionH relativeFrom="column">
                  <wp:posOffset>-62510</wp:posOffset>
                </wp:positionH>
                <wp:positionV relativeFrom="paragraph">
                  <wp:posOffset>42494</wp:posOffset>
                </wp:positionV>
                <wp:extent cx="6773875" cy="3518535"/>
                <wp:effectExtent l="57150" t="38100" r="84455" b="10096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875" cy="3518535"/>
                        </a:xfrm>
                        <a:prstGeom prst="roundRect">
                          <a:avLst>
                            <a:gd name="adj" fmla="val 861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03A" w:rsidRDefault="00D3103A" w:rsidP="003C011B">
                            <w:pPr>
                              <w:spacing w:after="120" w:line="240" w:lineRule="auto"/>
                              <w:ind w:firstLine="567"/>
                              <w:jc w:val="both"/>
                            </w:pPr>
                            <w:r w:rsidRPr="000A21E7">
                              <w:rPr>
                                <w:b/>
                                <w:color w:val="C00000"/>
                              </w:rPr>
                              <w:t xml:space="preserve">Психологизм </w:t>
                            </w:r>
                            <w:r>
                              <w:t>– углублённое проникновение во внутренний мир человека, изображение его душевных переживаний, мыслей, эмоций, внутренних изменений.</w:t>
                            </w:r>
                          </w:p>
                          <w:p w:rsidR="00D3103A" w:rsidRDefault="00D3103A" w:rsidP="003C011B">
                            <w:pPr>
                              <w:spacing w:after="120" w:line="240" w:lineRule="auto"/>
                              <w:ind w:firstLine="567"/>
                              <w:jc w:val="both"/>
                            </w:pPr>
                            <w:r w:rsidRPr="000A21E7">
                              <w:rPr>
                                <w:b/>
                                <w:color w:val="C00000"/>
                              </w:rPr>
                              <w:t>Авторская позиция</w:t>
                            </w:r>
                            <w:r>
                              <w:t xml:space="preserve"> – особенность авторского взгляда на изображаемый объект.</w:t>
                            </w:r>
                          </w:p>
                          <w:p w:rsidR="00D3103A" w:rsidRDefault="00D3103A" w:rsidP="003C011B">
                            <w:pPr>
                              <w:spacing w:after="120" w:line="240" w:lineRule="auto"/>
                              <w:ind w:firstLine="567"/>
                              <w:jc w:val="both"/>
                            </w:pPr>
                            <w:r w:rsidRPr="000A21E7">
                              <w:rPr>
                                <w:b/>
                                <w:color w:val="C00000"/>
                              </w:rPr>
                              <w:t>Экспозиция</w:t>
                            </w:r>
                            <w:r w:rsidRPr="000A21E7"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>‒ предыстория, обрисовка характеров и обстоятельств, сложившихся до начала развития основной сюжетной линии.</w:t>
                            </w:r>
                          </w:p>
                          <w:p w:rsidR="00D3103A" w:rsidRDefault="00D3103A" w:rsidP="003C011B">
                            <w:pPr>
                              <w:spacing w:after="120" w:line="240" w:lineRule="auto"/>
                              <w:ind w:firstLine="567"/>
                              <w:jc w:val="both"/>
                            </w:pPr>
                            <w:r w:rsidRPr="000A21E7">
                              <w:rPr>
                                <w:b/>
                                <w:color w:val="C00000"/>
                              </w:rPr>
                              <w:t>Портрет</w:t>
                            </w:r>
                            <w:r>
                              <w:t xml:space="preserve"> (от фр. </w:t>
                            </w:r>
                            <w:proofErr w:type="spellStart"/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>ortrait</w:t>
                            </w:r>
                            <w:proofErr w:type="spellEnd"/>
                            <w:r>
                              <w:t xml:space="preserve"> – портрет, изображение) – в литературном произведении изображение внешности героя: его лица, фигуры, одежды, манеры держаться. В литературе чаще встречается психологический портрет, в котором автор через внешность героя стремится раскрыть его внутренний мир, его характер. (Словарь литературоведческих терминов, 1974.)</w:t>
                            </w:r>
                          </w:p>
                          <w:p w:rsidR="00D3103A" w:rsidRDefault="00D3103A" w:rsidP="003C011B">
                            <w:pPr>
                              <w:spacing w:after="120" w:line="240" w:lineRule="auto"/>
                              <w:ind w:firstLine="567"/>
                              <w:jc w:val="both"/>
                            </w:pPr>
                            <w:proofErr w:type="gramStart"/>
                            <w:r w:rsidRPr="000A21E7">
                              <w:rPr>
                                <w:b/>
                                <w:color w:val="C00000"/>
                              </w:rPr>
                              <w:t>Патриархальный</w:t>
                            </w:r>
                            <w:proofErr w:type="gramEnd"/>
                            <w:r w:rsidRPr="000A21E7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>
                              <w:t>– верный старым традициям; чуждый новой культуре, устарелый и добродушно-примитивный.</w:t>
                            </w:r>
                          </w:p>
                          <w:p w:rsidR="000A21E7" w:rsidRDefault="000A21E7" w:rsidP="003C011B">
                            <w:pPr>
                              <w:spacing w:after="120" w:line="240" w:lineRule="auto"/>
                              <w:ind w:firstLine="567"/>
                              <w:jc w:val="both"/>
                            </w:pPr>
                            <w:r w:rsidRPr="000A21E7">
                              <w:rPr>
                                <w:b/>
                                <w:color w:val="C00000"/>
                              </w:rPr>
                              <w:t xml:space="preserve">Роман </w:t>
                            </w:r>
                            <w:r>
                              <w:t>– это крупный по объему и, как правило, прозаический жанр эпоса;</w:t>
                            </w:r>
                          </w:p>
                          <w:p w:rsidR="000A21E7" w:rsidRDefault="000A21E7" w:rsidP="003C011B">
                            <w:pPr>
                              <w:spacing w:after="120" w:line="240" w:lineRule="auto"/>
                              <w:ind w:firstLine="567"/>
                              <w:jc w:val="both"/>
                            </w:pPr>
                            <w:r w:rsidRPr="000A21E7">
                              <w:rPr>
                                <w:b/>
                                <w:color w:val="C00000"/>
                              </w:rPr>
                              <w:t xml:space="preserve">Антипод </w:t>
                            </w:r>
                            <w:r>
                              <w:t xml:space="preserve">– это художественный образ, который своим содержанием, взглядами, чертами характера, моральными качествами и др. противоположен </w:t>
                            </w:r>
                            <w:proofErr w:type="gramStart"/>
                            <w:r>
                              <w:t>другому</w:t>
                            </w:r>
                            <w:proofErr w:type="gramEnd"/>
                            <w:r>
                              <w:t>;</w:t>
                            </w:r>
                          </w:p>
                          <w:p w:rsidR="000A21E7" w:rsidRDefault="000A21E7" w:rsidP="003C011B">
                            <w:pPr>
                              <w:spacing w:after="120" w:line="240" w:lineRule="auto"/>
                              <w:ind w:firstLine="567"/>
                              <w:jc w:val="both"/>
                            </w:pPr>
                            <w:r w:rsidRPr="000A21E7">
                              <w:rPr>
                                <w:b/>
                                <w:color w:val="C00000"/>
                              </w:rPr>
                              <w:t xml:space="preserve">Антитеза </w:t>
                            </w:r>
                            <w:r>
                              <w:t>– это такой прием в художественном языке, когда одно явление противопоставляется другому.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-4.9pt;margin-top:3.35pt;width:533.4pt;height:2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3103A" w:rsidRDefault="00D3103A" w:rsidP="003C011B">
                      <w:pPr>
                        <w:spacing w:after="120" w:line="240" w:lineRule="auto"/>
                        <w:ind w:firstLine="567"/>
                        <w:jc w:val="both"/>
                      </w:pPr>
                      <w:r w:rsidRPr="000A21E7">
                        <w:rPr>
                          <w:b/>
                          <w:color w:val="C00000"/>
                        </w:rPr>
                        <w:t xml:space="preserve">Психологизм </w:t>
                      </w:r>
                      <w:r>
                        <w:t>– углублённое проникновение во внутренний мир человека, изображение его душевных переживаний, мыслей, эмоций, внутренних изменений.</w:t>
                      </w:r>
                    </w:p>
                    <w:p w:rsidR="00D3103A" w:rsidRDefault="00D3103A" w:rsidP="003C011B">
                      <w:pPr>
                        <w:spacing w:after="120" w:line="240" w:lineRule="auto"/>
                        <w:ind w:firstLine="567"/>
                        <w:jc w:val="both"/>
                      </w:pPr>
                      <w:r w:rsidRPr="000A21E7">
                        <w:rPr>
                          <w:b/>
                          <w:color w:val="C00000"/>
                        </w:rPr>
                        <w:t>Авторская позиция</w:t>
                      </w:r>
                      <w:r>
                        <w:t xml:space="preserve"> – особенность авторского взгляда на изображаемый объект.</w:t>
                      </w:r>
                    </w:p>
                    <w:p w:rsidR="00D3103A" w:rsidRDefault="00D3103A" w:rsidP="003C011B">
                      <w:pPr>
                        <w:spacing w:after="120" w:line="240" w:lineRule="auto"/>
                        <w:ind w:firstLine="567"/>
                        <w:jc w:val="both"/>
                      </w:pPr>
                      <w:r w:rsidRPr="000A21E7">
                        <w:rPr>
                          <w:b/>
                          <w:color w:val="C00000"/>
                        </w:rPr>
                        <w:t>Экспозиция</w:t>
                      </w:r>
                      <w:r w:rsidRPr="000A21E7">
                        <w:rPr>
                          <w:color w:val="C00000"/>
                        </w:rPr>
                        <w:t xml:space="preserve"> </w:t>
                      </w:r>
                      <w:r>
                        <w:t>‒ предыстория, обрисовка характеров и обстоятельств, сложившихся до начала развития основной сюжетной линии.</w:t>
                      </w:r>
                    </w:p>
                    <w:p w:rsidR="00D3103A" w:rsidRDefault="00D3103A" w:rsidP="003C011B">
                      <w:pPr>
                        <w:spacing w:after="120" w:line="240" w:lineRule="auto"/>
                        <w:ind w:firstLine="567"/>
                        <w:jc w:val="both"/>
                      </w:pPr>
                      <w:r w:rsidRPr="000A21E7">
                        <w:rPr>
                          <w:b/>
                          <w:color w:val="C00000"/>
                        </w:rPr>
                        <w:t>Портрет</w:t>
                      </w:r>
                      <w:r>
                        <w:t xml:space="preserve"> (от фр. </w:t>
                      </w:r>
                      <w:proofErr w:type="spellStart"/>
                      <w:proofErr w:type="gramStart"/>
                      <w:r>
                        <w:t>р</w:t>
                      </w:r>
                      <w:proofErr w:type="gramEnd"/>
                      <w:r>
                        <w:t>ortrait</w:t>
                      </w:r>
                      <w:proofErr w:type="spellEnd"/>
                      <w:r>
                        <w:t xml:space="preserve"> – портрет, изображение) – в литературном произведении изображение внешности героя: его лица, фигуры, одежды, манеры держаться. В литературе чаще встречается психологический портрет, в котором автор через внешность героя стремится раскрыть его внутренний мир, его характер. (Словарь литературоведческих терминов, 1974.)</w:t>
                      </w:r>
                    </w:p>
                    <w:p w:rsidR="00D3103A" w:rsidRDefault="00D3103A" w:rsidP="003C011B">
                      <w:pPr>
                        <w:spacing w:after="120" w:line="240" w:lineRule="auto"/>
                        <w:ind w:firstLine="567"/>
                        <w:jc w:val="both"/>
                      </w:pPr>
                      <w:proofErr w:type="gramStart"/>
                      <w:r w:rsidRPr="000A21E7">
                        <w:rPr>
                          <w:b/>
                          <w:color w:val="C00000"/>
                        </w:rPr>
                        <w:t>Патриархальный</w:t>
                      </w:r>
                      <w:proofErr w:type="gramEnd"/>
                      <w:r w:rsidRPr="000A21E7">
                        <w:rPr>
                          <w:b/>
                          <w:color w:val="C00000"/>
                        </w:rPr>
                        <w:t xml:space="preserve"> </w:t>
                      </w:r>
                      <w:r>
                        <w:t>– верный старым традициям; чуждый новой культуре, устарелый и добродушно-примитивный.</w:t>
                      </w:r>
                    </w:p>
                    <w:p w:rsidR="000A21E7" w:rsidRDefault="000A21E7" w:rsidP="003C011B">
                      <w:pPr>
                        <w:spacing w:after="120" w:line="240" w:lineRule="auto"/>
                        <w:ind w:firstLine="567"/>
                        <w:jc w:val="both"/>
                      </w:pPr>
                      <w:r w:rsidRPr="000A21E7">
                        <w:rPr>
                          <w:b/>
                          <w:color w:val="C00000"/>
                        </w:rPr>
                        <w:t xml:space="preserve">Роман </w:t>
                      </w:r>
                      <w:r>
                        <w:t>– это крупный по объему и, как правило, прозаический жанр эпоса;</w:t>
                      </w:r>
                    </w:p>
                    <w:p w:rsidR="000A21E7" w:rsidRDefault="000A21E7" w:rsidP="003C011B">
                      <w:pPr>
                        <w:spacing w:after="120" w:line="240" w:lineRule="auto"/>
                        <w:ind w:firstLine="567"/>
                        <w:jc w:val="both"/>
                      </w:pPr>
                      <w:r w:rsidRPr="000A21E7">
                        <w:rPr>
                          <w:b/>
                          <w:color w:val="C00000"/>
                        </w:rPr>
                        <w:t xml:space="preserve">Антипод </w:t>
                      </w:r>
                      <w:r>
                        <w:t xml:space="preserve">– это художественный образ, который своим содержанием, взглядами, чертами характера, моральными качествами и др. противоположен </w:t>
                      </w:r>
                      <w:proofErr w:type="gramStart"/>
                      <w:r>
                        <w:t>другому</w:t>
                      </w:r>
                      <w:proofErr w:type="gramEnd"/>
                      <w:r>
                        <w:t>;</w:t>
                      </w:r>
                    </w:p>
                    <w:p w:rsidR="000A21E7" w:rsidRDefault="000A21E7" w:rsidP="003C011B">
                      <w:pPr>
                        <w:spacing w:after="120" w:line="240" w:lineRule="auto"/>
                        <w:ind w:firstLine="567"/>
                        <w:jc w:val="both"/>
                      </w:pPr>
                      <w:r w:rsidRPr="000A21E7">
                        <w:rPr>
                          <w:b/>
                          <w:color w:val="C00000"/>
                        </w:rPr>
                        <w:t xml:space="preserve">Антитеза </w:t>
                      </w:r>
                      <w:r>
                        <w:t>– это такой прием в художественном языке, когда одно явле</w:t>
                      </w:r>
                      <w:r>
                        <w:t>ние противопоставляется другому.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011B" w:rsidRDefault="003C011B" w:rsidP="003C011B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3C011B" w:rsidRDefault="003C011B" w:rsidP="003C011B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3C011B" w:rsidRDefault="003C011B" w:rsidP="003C011B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3C011B" w:rsidRDefault="003C011B" w:rsidP="003C011B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3C011B" w:rsidRPr="003C011B" w:rsidRDefault="003C011B" w:rsidP="003C011B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9752A4" w:rsidRPr="003C011B" w:rsidRDefault="009752A4" w:rsidP="009752A4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cstheme="minorHAnsi"/>
          <w:b/>
          <w:sz w:val="32"/>
          <w:szCs w:val="32"/>
        </w:rPr>
      </w:pPr>
    </w:p>
    <w:p w:rsidR="000A21E7" w:rsidRPr="003C011B" w:rsidRDefault="000A21E7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0A21E7" w:rsidRPr="003C011B" w:rsidRDefault="000A21E7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0A21E7" w:rsidRPr="003C011B" w:rsidRDefault="000A21E7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0A21E7" w:rsidRPr="003C011B" w:rsidRDefault="000A21E7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0A21E7" w:rsidRPr="003C011B" w:rsidRDefault="000A21E7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0A21E7" w:rsidRPr="003C011B" w:rsidRDefault="000A21E7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7302AA" w:rsidRPr="003C011B" w:rsidRDefault="007302AA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0A21E7" w:rsidRPr="003C011B" w:rsidRDefault="000A21E7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0A21E7" w:rsidRPr="003C011B" w:rsidRDefault="000A21E7" w:rsidP="00CD4F94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709" w:hanging="709"/>
        <w:jc w:val="both"/>
        <w:rPr>
          <w:rFonts w:cstheme="minorHAnsi"/>
          <w:b/>
          <w:sz w:val="32"/>
          <w:szCs w:val="32"/>
          <w:u w:val="single"/>
        </w:rPr>
      </w:pPr>
      <w:r w:rsidRPr="003C011B">
        <w:rPr>
          <w:rFonts w:cstheme="minorHAnsi"/>
          <w:b/>
          <w:sz w:val="32"/>
          <w:szCs w:val="32"/>
          <w:u w:val="single"/>
        </w:rPr>
        <w:t xml:space="preserve">Познакомьтесь с материалом </w:t>
      </w:r>
      <w:proofErr w:type="spellStart"/>
      <w:r w:rsidRPr="003C011B">
        <w:rPr>
          <w:rFonts w:cstheme="minorHAnsi"/>
          <w:b/>
          <w:sz w:val="32"/>
          <w:szCs w:val="32"/>
          <w:u w:val="single"/>
        </w:rPr>
        <w:t>видеолекции</w:t>
      </w:r>
      <w:proofErr w:type="spellEnd"/>
      <w:r w:rsidRPr="003C011B">
        <w:rPr>
          <w:rFonts w:cstheme="minorHAnsi"/>
          <w:b/>
          <w:sz w:val="32"/>
          <w:szCs w:val="32"/>
          <w:u w:val="single"/>
        </w:rPr>
        <w:t>, сделайте необходимые пометки в тетради</w:t>
      </w:r>
      <w:proofErr w:type="gramStart"/>
      <w:r w:rsidR="00CD4F94" w:rsidRPr="003C011B">
        <w:rPr>
          <w:rFonts w:cstheme="minorHAnsi"/>
          <w:b/>
          <w:sz w:val="32"/>
          <w:szCs w:val="32"/>
          <w:u w:val="single"/>
        </w:rPr>
        <w:t xml:space="preserve">  </w:t>
      </w:r>
      <w:r w:rsidRPr="003C011B">
        <w:rPr>
          <w:rFonts w:cstheme="minorHAnsi"/>
          <w:b/>
          <w:sz w:val="32"/>
          <w:szCs w:val="32"/>
          <w:u w:val="single"/>
        </w:rPr>
        <w:t>:</w:t>
      </w:r>
      <w:proofErr w:type="gramEnd"/>
      <w:r w:rsidRPr="003C011B">
        <w:rPr>
          <w:rFonts w:cstheme="minorHAnsi"/>
          <w:b/>
          <w:sz w:val="32"/>
          <w:szCs w:val="32"/>
          <w:u w:val="single"/>
        </w:rPr>
        <w:t xml:space="preserve"> </w:t>
      </w:r>
      <w:hyperlink r:id="rId9" w:history="1">
        <w:r w:rsidR="00CD4F94" w:rsidRPr="003C011B">
          <w:rPr>
            <w:rStyle w:val="a6"/>
            <w:rFonts w:cstheme="minorHAnsi"/>
            <w:b/>
            <w:sz w:val="32"/>
            <w:szCs w:val="32"/>
          </w:rPr>
          <w:t>https://youtu.be/FBY2wsuPGGw</w:t>
        </w:r>
      </w:hyperlink>
      <w:r w:rsidR="00CD4F94" w:rsidRPr="003C011B">
        <w:rPr>
          <w:rFonts w:cstheme="minorHAnsi"/>
          <w:b/>
          <w:sz w:val="32"/>
          <w:szCs w:val="32"/>
          <w:u w:val="single"/>
        </w:rPr>
        <w:t xml:space="preserve"> </w:t>
      </w:r>
    </w:p>
    <w:p w:rsidR="000A21E7" w:rsidRPr="003C011B" w:rsidRDefault="000A21E7" w:rsidP="00635F89">
      <w:pPr>
        <w:tabs>
          <w:tab w:val="left" w:pos="284"/>
          <w:tab w:val="left" w:pos="851"/>
        </w:tabs>
        <w:spacing w:after="0" w:line="240" w:lineRule="auto"/>
        <w:ind w:left="709" w:hanging="709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0A21E7" w:rsidRPr="003C011B" w:rsidRDefault="00635F89" w:rsidP="00635F89">
      <w:pPr>
        <w:tabs>
          <w:tab w:val="left" w:pos="284"/>
          <w:tab w:val="left" w:pos="851"/>
        </w:tabs>
        <w:spacing w:after="0" w:line="240" w:lineRule="auto"/>
        <w:ind w:left="709" w:hanging="709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</w:pPr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2. </w:t>
      </w:r>
      <w:r w:rsidR="000A21E7" w:rsidRPr="003C011B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>Ответьте на вопросы семинара</w:t>
      </w:r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 с 1-5 части </w:t>
      </w:r>
      <w:hyperlink r:id="rId10" w:history="1">
        <w:r w:rsidRPr="003C011B">
          <w:rPr>
            <w:rStyle w:val="a6"/>
            <w:rFonts w:eastAsia="Times New Roman" w:cstheme="minorHAnsi"/>
            <w:b/>
            <w:sz w:val="32"/>
            <w:szCs w:val="32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http://teacher-ekb.ru/voprosy-k-seminaru-po-romanu-i-goncharova-oblomov/</w:t>
        </w:r>
      </w:hyperlink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>:</w:t>
      </w:r>
    </w:p>
    <w:p w:rsidR="00635F89" w:rsidRPr="003C011B" w:rsidRDefault="00635F89" w:rsidP="00635F89">
      <w:pPr>
        <w:shd w:val="clear" w:color="auto" w:fill="FFFFFF"/>
        <w:spacing w:after="0" w:line="216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3C011B">
        <w:rPr>
          <w:rFonts w:eastAsia="Times New Roman" w:cstheme="minorHAnsi"/>
          <w:color w:val="000000"/>
          <w:sz w:val="28"/>
          <w:szCs w:val="28"/>
        </w:rPr>
        <w:t>1. Обломов и его портрет в первой части романа;</w:t>
      </w:r>
    </w:p>
    <w:p w:rsidR="00635F89" w:rsidRPr="003C011B" w:rsidRDefault="00635F89" w:rsidP="00635F89">
      <w:pPr>
        <w:shd w:val="clear" w:color="auto" w:fill="FFFFFF"/>
        <w:spacing w:after="0" w:line="216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3C011B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2. Характер/ образ Обломова в первой части романа (через одежду и квартиру);</w:t>
      </w:r>
    </w:p>
    <w:p w:rsidR="00635F89" w:rsidRPr="003C011B" w:rsidRDefault="00635F89" w:rsidP="00635F89">
      <w:pPr>
        <w:shd w:val="clear" w:color="auto" w:fill="FFFFFF"/>
        <w:spacing w:after="0" w:line="216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3C011B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3. Один день из жизни Обломова;</w:t>
      </w:r>
    </w:p>
    <w:p w:rsidR="00635F89" w:rsidRPr="003C011B" w:rsidRDefault="00635F89" w:rsidP="00635F89">
      <w:pPr>
        <w:shd w:val="clear" w:color="auto" w:fill="FFFFFF"/>
        <w:spacing w:after="0" w:line="216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3C011B">
        <w:rPr>
          <w:rFonts w:eastAsia="Times New Roman" w:cstheme="minorHAnsi"/>
          <w:color w:val="000000"/>
          <w:sz w:val="28"/>
          <w:szCs w:val="28"/>
        </w:rPr>
        <w:t>4.  Служба Ильи Ильича;</w:t>
      </w:r>
    </w:p>
    <w:p w:rsidR="000A21E7" w:rsidRPr="003C011B" w:rsidRDefault="00635F89" w:rsidP="00635F89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theme="minorHAnsi"/>
          <w:color w:val="0D0D0D" w:themeColor="text1" w:themeTint="F2"/>
          <w:sz w:val="28"/>
          <w:szCs w:val="28"/>
        </w:rPr>
      </w:pPr>
      <w:r w:rsidRPr="003C011B">
        <w:rPr>
          <w:rFonts w:eastAsia="Times New Roman" w:cstheme="minorHAnsi"/>
          <w:color w:val="0D0D0D" w:themeColor="text1" w:themeTint="F2"/>
          <w:sz w:val="28"/>
          <w:szCs w:val="28"/>
        </w:rPr>
        <w:t>5. Портрет Обломовки.</w:t>
      </w:r>
    </w:p>
    <w:p w:rsidR="000A21E7" w:rsidRPr="003C011B" w:rsidRDefault="000A21E7" w:rsidP="000A21E7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635F89" w:rsidRPr="003C011B" w:rsidRDefault="00635F89" w:rsidP="00635F89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 w:rsidRPr="003C011B">
        <w:rPr>
          <w:rFonts w:eastAsia="Times New Roman" w:cstheme="minorHAnsi"/>
          <w:b/>
          <w:color w:val="C00000"/>
          <w:sz w:val="32"/>
          <w:szCs w:val="32"/>
        </w:rPr>
        <w:t xml:space="preserve">Анализ взаимоотношений с другими персонажами, как правило, помогает выявить особенности характера литературного героя. В связи с этим, ответим на следующие вопросы. Кто из героев (Обломов или </w:t>
      </w:r>
      <w:proofErr w:type="spellStart"/>
      <w:r w:rsidRPr="003C011B">
        <w:rPr>
          <w:rFonts w:eastAsia="Times New Roman" w:cstheme="minorHAnsi"/>
          <w:b/>
          <w:color w:val="C00000"/>
          <w:sz w:val="32"/>
          <w:szCs w:val="32"/>
        </w:rPr>
        <w:t>Штольц</w:t>
      </w:r>
      <w:proofErr w:type="spellEnd"/>
      <w:r w:rsidRPr="003C011B">
        <w:rPr>
          <w:rFonts w:eastAsia="Times New Roman" w:cstheme="minorHAnsi"/>
          <w:b/>
          <w:color w:val="C00000"/>
          <w:sz w:val="32"/>
          <w:szCs w:val="32"/>
        </w:rPr>
        <w:t xml:space="preserve">) более убедителен в утверждении своего жизненного идеала? Почему столь разные люди, как Обломов и </w:t>
      </w:r>
      <w:proofErr w:type="spellStart"/>
      <w:r w:rsidRPr="003C011B">
        <w:rPr>
          <w:rFonts w:eastAsia="Times New Roman" w:cstheme="minorHAnsi"/>
          <w:b/>
          <w:color w:val="C00000"/>
          <w:sz w:val="32"/>
          <w:szCs w:val="32"/>
        </w:rPr>
        <w:t>Штольц</w:t>
      </w:r>
      <w:proofErr w:type="spellEnd"/>
      <w:r w:rsidRPr="003C011B">
        <w:rPr>
          <w:rFonts w:eastAsia="Times New Roman" w:cstheme="minorHAnsi"/>
          <w:b/>
          <w:color w:val="C00000"/>
          <w:sz w:val="32"/>
          <w:szCs w:val="32"/>
        </w:rPr>
        <w:t>, дружат всю жизнь?</w:t>
      </w:r>
    </w:p>
    <w:p w:rsidR="00635F89" w:rsidRPr="003C011B" w:rsidRDefault="00635F89" w:rsidP="00635F89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635F89" w:rsidRPr="003C011B" w:rsidRDefault="00635F89" w:rsidP="00CD4F94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709" w:hanging="709"/>
        <w:jc w:val="both"/>
        <w:rPr>
          <w:rFonts w:cstheme="minorHAnsi"/>
          <w:b/>
          <w:sz w:val="32"/>
          <w:szCs w:val="32"/>
          <w:u w:val="single"/>
        </w:rPr>
      </w:pPr>
      <w:r w:rsidRPr="003C011B">
        <w:rPr>
          <w:rFonts w:cstheme="minorHAnsi"/>
          <w:b/>
          <w:sz w:val="32"/>
          <w:szCs w:val="32"/>
          <w:u w:val="single"/>
        </w:rPr>
        <w:t xml:space="preserve">Познакомьтесь с материалом </w:t>
      </w:r>
      <w:proofErr w:type="spellStart"/>
      <w:r w:rsidRPr="003C011B">
        <w:rPr>
          <w:rFonts w:cstheme="minorHAnsi"/>
          <w:b/>
          <w:sz w:val="32"/>
          <w:szCs w:val="32"/>
          <w:u w:val="single"/>
        </w:rPr>
        <w:t>видеолекции</w:t>
      </w:r>
      <w:proofErr w:type="spellEnd"/>
      <w:r w:rsidRPr="003C011B">
        <w:rPr>
          <w:rFonts w:cstheme="minorHAnsi"/>
          <w:b/>
          <w:sz w:val="32"/>
          <w:szCs w:val="32"/>
          <w:u w:val="single"/>
        </w:rPr>
        <w:t>, сделайте необходимые пометки в тетради</w:t>
      </w:r>
      <w:r w:rsidR="00CD4F94" w:rsidRPr="003C011B">
        <w:rPr>
          <w:rFonts w:cstheme="minorHAnsi"/>
          <w:b/>
          <w:sz w:val="32"/>
          <w:szCs w:val="32"/>
          <w:u w:val="single"/>
        </w:rPr>
        <w:t xml:space="preserve"> </w:t>
      </w:r>
      <w:hyperlink r:id="rId11" w:history="1">
        <w:r w:rsidR="00CD4F94" w:rsidRPr="003C011B">
          <w:rPr>
            <w:rStyle w:val="a6"/>
            <w:rFonts w:cstheme="minorHAnsi"/>
            <w:b/>
            <w:sz w:val="32"/>
            <w:szCs w:val="32"/>
          </w:rPr>
          <w:t>https://youtu.be/AaTtHKY6Zn8</w:t>
        </w:r>
      </w:hyperlink>
      <w:r w:rsidRPr="003C011B">
        <w:rPr>
          <w:rFonts w:cstheme="minorHAnsi"/>
          <w:b/>
          <w:sz w:val="32"/>
          <w:szCs w:val="32"/>
          <w:u w:val="single"/>
        </w:rPr>
        <w:t xml:space="preserve">:  </w:t>
      </w:r>
    </w:p>
    <w:p w:rsidR="00635F89" w:rsidRPr="003C011B" w:rsidRDefault="00635F89" w:rsidP="00635F89">
      <w:pPr>
        <w:tabs>
          <w:tab w:val="left" w:pos="284"/>
          <w:tab w:val="left" w:pos="851"/>
        </w:tabs>
        <w:spacing w:after="0" w:line="240" w:lineRule="auto"/>
        <w:ind w:left="709" w:hanging="709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635F89" w:rsidRPr="003C011B" w:rsidRDefault="00635F89" w:rsidP="00635F89">
      <w:pPr>
        <w:tabs>
          <w:tab w:val="left" w:pos="284"/>
          <w:tab w:val="left" w:pos="851"/>
        </w:tabs>
        <w:spacing w:after="0" w:line="240" w:lineRule="auto"/>
        <w:ind w:left="709" w:hanging="709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</w:pPr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4. Ответьте на вопросы семинара </w:t>
      </w:r>
      <w:r w:rsidR="00C50A99" w:rsidRPr="003C011B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>6</w:t>
      </w:r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 части</w:t>
      </w:r>
      <w:r w:rsidR="00C50A99" w:rsidRPr="003C011B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 «</w:t>
      </w:r>
      <w:proofErr w:type="spellStart"/>
      <w:r w:rsidR="00C50A99" w:rsidRPr="003C011B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>Штольц</w:t>
      </w:r>
      <w:proofErr w:type="spellEnd"/>
      <w:r w:rsidR="00C50A99" w:rsidRPr="003C011B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 и Обломов»</w:t>
      </w:r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 </w:t>
      </w:r>
      <w:hyperlink r:id="rId12" w:history="1">
        <w:r w:rsidRPr="003C011B">
          <w:rPr>
            <w:rStyle w:val="a6"/>
            <w:rFonts w:eastAsia="Times New Roman" w:cstheme="minorHAnsi"/>
            <w:b/>
            <w:color w:val="0D0DFF"/>
            <w:sz w:val="32"/>
            <w:szCs w:val="32"/>
          </w:rPr>
          <w:t>http://teacher-ekb.ru/voprosy-k-seminaru-po-romanu-i-goncharova-oblomov/</w:t>
        </w:r>
      </w:hyperlink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 </w:t>
      </w:r>
    </w:p>
    <w:p w:rsidR="00635F89" w:rsidRPr="003C011B" w:rsidRDefault="00635F89" w:rsidP="00635F89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C50A99" w:rsidRPr="003C011B" w:rsidRDefault="00C50A99" w:rsidP="00635F89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 w:rsidRPr="003C011B">
        <w:rPr>
          <w:rFonts w:eastAsia="Times New Roman" w:cstheme="minorHAnsi"/>
          <w:b/>
          <w:color w:val="C00000"/>
          <w:sz w:val="32"/>
          <w:szCs w:val="32"/>
        </w:rPr>
        <w:t xml:space="preserve">У </w:t>
      </w:r>
      <w:proofErr w:type="spellStart"/>
      <w:r w:rsidRPr="003C011B">
        <w:rPr>
          <w:rFonts w:eastAsia="Times New Roman" w:cstheme="minorHAnsi"/>
          <w:b/>
          <w:color w:val="C00000"/>
          <w:sz w:val="32"/>
          <w:szCs w:val="32"/>
        </w:rPr>
        <w:t>Штольца</w:t>
      </w:r>
      <w:proofErr w:type="spellEnd"/>
      <w:r w:rsidRPr="003C011B">
        <w:rPr>
          <w:rFonts w:eastAsia="Times New Roman" w:cstheme="minorHAnsi"/>
          <w:b/>
          <w:color w:val="C00000"/>
          <w:sz w:val="32"/>
          <w:szCs w:val="32"/>
        </w:rPr>
        <w:t xml:space="preserve"> не хватило упорства всю жизнь тащить Обломова за собой, а Илья Ильич не нашёл того идеала, ради которого может начать двигаться. На смену дружбе приходит любовь — самая могучая из всех стихий, властных над человеком. Удастся ли этой буре вытряхнуть Обломова из его халата?</w:t>
      </w:r>
    </w:p>
    <w:p w:rsidR="00C50A99" w:rsidRPr="003C011B" w:rsidRDefault="00C50A99" w:rsidP="00635F89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</w:p>
    <w:p w:rsidR="00C50A99" w:rsidRPr="003C011B" w:rsidRDefault="00C50A99" w:rsidP="00CD4F94">
      <w:pPr>
        <w:pStyle w:val="a7"/>
        <w:numPr>
          <w:ilvl w:val="0"/>
          <w:numId w:val="17"/>
        </w:numPr>
        <w:tabs>
          <w:tab w:val="left" w:pos="284"/>
        </w:tabs>
        <w:spacing w:after="0" w:line="240" w:lineRule="auto"/>
        <w:ind w:hanging="720"/>
        <w:jc w:val="both"/>
        <w:rPr>
          <w:rFonts w:cstheme="minorHAnsi"/>
          <w:b/>
          <w:sz w:val="32"/>
          <w:szCs w:val="32"/>
          <w:u w:val="single"/>
        </w:rPr>
      </w:pPr>
      <w:r w:rsidRPr="003C011B">
        <w:rPr>
          <w:rFonts w:cstheme="minorHAnsi"/>
          <w:b/>
          <w:sz w:val="32"/>
          <w:szCs w:val="32"/>
          <w:u w:val="single"/>
        </w:rPr>
        <w:t xml:space="preserve">Познакомьтесь с материалом </w:t>
      </w:r>
      <w:proofErr w:type="spellStart"/>
      <w:r w:rsidRPr="003C011B">
        <w:rPr>
          <w:rFonts w:cstheme="minorHAnsi"/>
          <w:b/>
          <w:sz w:val="32"/>
          <w:szCs w:val="32"/>
          <w:u w:val="single"/>
        </w:rPr>
        <w:t>видеолекции</w:t>
      </w:r>
      <w:proofErr w:type="spellEnd"/>
      <w:r w:rsidRPr="003C011B">
        <w:rPr>
          <w:rFonts w:cstheme="minorHAnsi"/>
          <w:b/>
          <w:sz w:val="32"/>
          <w:szCs w:val="32"/>
          <w:u w:val="single"/>
        </w:rPr>
        <w:t xml:space="preserve">, сделайте необходимые пометки в тетради: </w:t>
      </w:r>
      <w:hyperlink r:id="rId13" w:history="1">
        <w:r w:rsidR="00CD4F94" w:rsidRPr="003C011B">
          <w:rPr>
            <w:rStyle w:val="a6"/>
            <w:rFonts w:cstheme="minorHAnsi"/>
            <w:b/>
            <w:sz w:val="32"/>
            <w:szCs w:val="32"/>
          </w:rPr>
          <w:t>https://youtu.be/l7zYOiO-krI</w:t>
        </w:r>
      </w:hyperlink>
      <w:r w:rsidR="00CD4F94" w:rsidRPr="003C011B">
        <w:rPr>
          <w:rFonts w:cstheme="minorHAnsi"/>
          <w:b/>
          <w:sz w:val="32"/>
          <w:szCs w:val="32"/>
          <w:u w:val="single"/>
        </w:rPr>
        <w:t xml:space="preserve"> </w:t>
      </w:r>
    </w:p>
    <w:p w:rsidR="00C50A99" w:rsidRPr="003C011B" w:rsidRDefault="00C50A99" w:rsidP="00C50A99">
      <w:pPr>
        <w:tabs>
          <w:tab w:val="left" w:pos="284"/>
          <w:tab w:val="left" w:pos="851"/>
        </w:tabs>
        <w:spacing w:after="0" w:line="240" w:lineRule="auto"/>
        <w:ind w:left="720" w:hanging="720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</w:rPr>
      </w:pPr>
    </w:p>
    <w:p w:rsidR="00C50A99" w:rsidRPr="003C011B" w:rsidRDefault="00C50A99" w:rsidP="00CD4F94">
      <w:pPr>
        <w:pStyle w:val="a7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ind w:hanging="720"/>
        <w:jc w:val="both"/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</w:pPr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Ответьте на вопросы семинара с 7-10 части </w:t>
      </w:r>
      <w:hyperlink r:id="rId14" w:history="1">
        <w:r w:rsidRPr="003C011B">
          <w:rPr>
            <w:rStyle w:val="a6"/>
            <w:rFonts w:eastAsia="Times New Roman" w:cstheme="minorHAnsi"/>
            <w:b/>
            <w:color w:val="0D0DFF"/>
            <w:sz w:val="32"/>
            <w:szCs w:val="32"/>
          </w:rPr>
          <w:t>http://teacher-ekb.ru/voprosy-k-seminaru-po-romanu-i-goncharova-oblomov/</w:t>
        </w:r>
      </w:hyperlink>
      <w:proofErr w:type="gramStart"/>
      <w:r w:rsidRPr="003C011B">
        <w:rPr>
          <w:rFonts w:eastAsia="Times New Roman" w:cstheme="minorHAnsi"/>
          <w:b/>
          <w:color w:val="0D0D0D" w:themeColor="text1" w:themeTint="F2"/>
          <w:sz w:val="32"/>
          <w:szCs w:val="32"/>
          <w:u w:val="single"/>
        </w:rPr>
        <w:t xml:space="preserve"> :</w:t>
      </w:r>
      <w:proofErr w:type="gramEnd"/>
    </w:p>
    <w:p w:rsidR="00CD4F94" w:rsidRPr="003C011B" w:rsidRDefault="00CD4F94" w:rsidP="00CD4F94">
      <w:pPr>
        <w:shd w:val="clear" w:color="auto" w:fill="FFFFFF"/>
        <w:spacing w:after="0" w:line="216" w:lineRule="auto"/>
        <w:ind w:firstLine="709"/>
        <w:rPr>
          <w:rFonts w:eastAsia="Times New Roman" w:cstheme="minorHAnsi"/>
          <w:b/>
          <w:color w:val="000000"/>
          <w:sz w:val="32"/>
          <w:szCs w:val="32"/>
        </w:rPr>
      </w:pPr>
    </w:p>
    <w:p w:rsidR="00CD4F94" w:rsidRPr="003C011B" w:rsidRDefault="00CD4F94" w:rsidP="00CD4F94">
      <w:pPr>
        <w:shd w:val="clear" w:color="auto" w:fill="FFFFFF"/>
        <w:spacing w:after="0" w:line="216" w:lineRule="auto"/>
        <w:ind w:firstLine="709"/>
        <w:rPr>
          <w:rFonts w:eastAsia="Times New Roman" w:cstheme="minorHAnsi"/>
          <w:color w:val="000000"/>
          <w:sz w:val="28"/>
          <w:szCs w:val="28"/>
        </w:rPr>
      </w:pPr>
      <w:r w:rsidRPr="003C011B">
        <w:rPr>
          <w:rFonts w:eastAsia="Times New Roman" w:cstheme="minorHAnsi"/>
          <w:color w:val="000000"/>
          <w:sz w:val="28"/>
          <w:szCs w:val="28"/>
        </w:rPr>
        <w:t>7. Обломов и Ольга.</w:t>
      </w:r>
    </w:p>
    <w:p w:rsidR="00CD4F94" w:rsidRPr="003C011B" w:rsidRDefault="00CD4F94" w:rsidP="00CD4F94">
      <w:pPr>
        <w:shd w:val="clear" w:color="auto" w:fill="FFFFFF"/>
        <w:spacing w:after="0" w:line="216" w:lineRule="auto"/>
        <w:ind w:firstLine="709"/>
        <w:rPr>
          <w:rFonts w:eastAsia="Times New Roman" w:cstheme="minorHAnsi"/>
          <w:color w:val="000000"/>
          <w:sz w:val="28"/>
          <w:szCs w:val="28"/>
        </w:rPr>
      </w:pPr>
      <w:r w:rsidRPr="003C011B">
        <w:rPr>
          <w:rFonts w:eastAsia="Times New Roman" w:cstheme="minorHAnsi"/>
          <w:color w:val="000000"/>
          <w:sz w:val="28"/>
          <w:szCs w:val="28"/>
        </w:rPr>
        <w:t xml:space="preserve">8. Выборгская сторона – Обломовка в Петербурге. </w:t>
      </w:r>
      <w:r w:rsidR="00EC168C">
        <w:rPr>
          <w:rFonts w:eastAsia="Times New Roman" w:cstheme="minorHAnsi"/>
          <w:color w:val="000000"/>
          <w:sz w:val="28"/>
          <w:szCs w:val="28"/>
        </w:rPr>
        <w:t>(</w:t>
      </w:r>
      <w:r w:rsidRPr="003C011B">
        <w:rPr>
          <w:rFonts w:eastAsia="Times New Roman" w:cstheme="minorHAnsi"/>
          <w:color w:val="000000"/>
          <w:sz w:val="28"/>
          <w:szCs w:val="28"/>
        </w:rPr>
        <w:t>Ч. 4 гл. 9</w:t>
      </w:r>
      <w:r w:rsidR="00EC168C">
        <w:rPr>
          <w:rFonts w:eastAsia="Times New Roman" w:cstheme="minorHAnsi"/>
          <w:color w:val="000000"/>
          <w:sz w:val="28"/>
          <w:szCs w:val="28"/>
        </w:rPr>
        <w:t>)</w:t>
      </w:r>
    </w:p>
    <w:p w:rsidR="00CD4F94" w:rsidRPr="003C011B" w:rsidRDefault="00CD4F94" w:rsidP="00CD4F94">
      <w:pPr>
        <w:shd w:val="clear" w:color="auto" w:fill="FFFFFF"/>
        <w:spacing w:after="0" w:line="216" w:lineRule="auto"/>
        <w:ind w:firstLine="709"/>
        <w:rPr>
          <w:rFonts w:eastAsia="Times New Roman" w:cstheme="minorHAnsi"/>
          <w:color w:val="000000"/>
          <w:sz w:val="28"/>
          <w:szCs w:val="28"/>
        </w:rPr>
      </w:pPr>
      <w:r w:rsidRPr="003C011B">
        <w:rPr>
          <w:rFonts w:eastAsia="Times New Roman" w:cstheme="minorHAnsi"/>
          <w:color w:val="000000"/>
          <w:sz w:val="28"/>
          <w:szCs w:val="28"/>
        </w:rPr>
        <w:t>9. Обломов и Агафья Матвеевна Пшеницына.</w:t>
      </w:r>
    </w:p>
    <w:p w:rsidR="00CD4F94" w:rsidRPr="003C011B" w:rsidRDefault="00CD4F94" w:rsidP="00CD4F94">
      <w:pPr>
        <w:shd w:val="clear" w:color="auto" w:fill="FFFFFF"/>
        <w:spacing w:after="0" w:line="216" w:lineRule="auto"/>
        <w:ind w:firstLine="709"/>
        <w:rPr>
          <w:rFonts w:eastAsia="Times New Roman" w:cstheme="minorHAnsi"/>
          <w:color w:val="000000"/>
          <w:sz w:val="28"/>
          <w:szCs w:val="28"/>
        </w:rPr>
      </w:pPr>
      <w:r w:rsidRPr="003C011B">
        <w:rPr>
          <w:rFonts w:eastAsia="Times New Roman" w:cstheme="minorHAnsi"/>
          <w:color w:val="000000"/>
          <w:sz w:val="28"/>
          <w:szCs w:val="28"/>
        </w:rPr>
        <w:t xml:space="preserve">10. Ольга и </w:t>
      </w:r>
      <w:proofErr w:type="spellStart"/>
      <w:r w:rsidRPr="003C011B">
        <w:rPr>
          <w:rFonts w:eastAsia="Times New Roman" w:cstheme="minorHAnsi"/>
          <w:color w:val="000000"/>
          <w:sz w:val="28"/>
          <w:szCs w:val="28"/>
        </w:rPr>
        <w:t>Штольц</w:t>
      </w:r>
      <w:proofErr w:type="spellEnd"/>
      <w:r w:rsidRPr="003C011B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EC168C">
        <w:rPr>
          <w:rFonts w:eastAsia="Times New Roman" w:cstheme="minorHAnsi"/>
          <w:color w:val="000000"/>
          <w:sz w:val="28"/>
          <w:szCs w:val="28"/>
        </w:rPr>
        <w:t>(</w:t>
      </w:r>
      <w:r w:rsidRPr="003C011B">
        <w:rPr>
          <w:rFonts w:eastAsia="Times New Roman" w:cstheme="minorHAnsi"/>
          <w:color w:val="000000"/>
          <w:sz w:val="28"/>
          <w:szCs w:val="28"/>
        </w:rPr>
        <w:t>Ч. 4 гл. 4 и далее</w:t>
      </w:r>
      <w:r w:rsidR="00EC168C">
        <w:rPr>
          <w:rFonts w:eastAsia="Times New Roman" w:cstheme="minorHAnsi"/>
          <w:color w:val="000000"/>
          <w:sz w:val="28"/>
          <w:szCs w:val="28"/>
        </w:rPr>
        <w:t>)</w:t>
      </w:r>
    </w:p>
    <w:p w:rsidR="00C50A99" w:rsidRPr="00EC168C" w:rsidRDefault="00DE1CED" w:rsidP="00EC168C">
      <w:pPr>
        <w:pStyle w:val="a7"/>
        <w:tabs>
          <w:tab w:val="left" w:pos="284"/>
          <w:tab w:val="left" w:pos="851"/>
        </w:tabs>
        <w:spacing w:after="0" w:line="240" w:lineRule="auto"/>
        <w:ind w:left="709"/>
        <w:jc w:val="center"/>
        <w:rPr>
          <w:rFonts w:eastAsia="Times New Roman" w:cstheme="minorHAnsi"/>
          <w:b/>
          <w:color w:val="C00000"/>
          <w:sz w:val="32"/>
          <w:szCs w:val="32"/>
        </w:rPr>
      </w:pPr>
      <w:r>
        <w:rPr>
          <w:rFonts w:eastAsia="Times New Roman" w:cstheme="minorHAnsi"/>
          <w:b/>
          <w:color w:val="C00000"/>
          <w:sz w:val="20"/>
          <w:szCs w:val="20"/>
        </w:rPr>
        <w:t>*</w:t>
      </w:r>
      <w:bookmarkStart w:id="0" w:name="_GoBack"/>
      <w:bookmarkEnd w:id="0"/>
      <w:r w:rsidR="00EC168C">
        <w:rPr>
          <w:rFonts w:eastAsia="Times New Roman" w:cstheme="minorHAnsi"/>
          <w:b/>
          <w:color w:val="C00000"/>
          <w:sz w:val="32"/>
          <w:szCs w:val="32"/>
        </w:rPr>
        <w:t xml:space="preserve">Ответы на вопросы жду до 18.00 </w:t>
      </w:r>
      <w:r w:rsidR="00EC168C" w:rsidRPr="00EC168C">
        <w:rPr>
          <w:rFonts w:eastAsia="Times New Roman" w:cstheme="minorHAnsi"/>
          <w:b/>
          <w:color w:val="C00000"/>
          <w:sz w:val="32"/>
          <w:szCs w:val="32"/>
        </w:rPr>
        <w:t xml:space="preserve"> на электронный адрес V.lala@mail.ru</w:t>
      </w:r>
    </w:p>
    <w:sectPr w:rsidR="00C50A99" w:rsidRPr="00EC168C" w:rsidSect="00EC168C">
      <w:type w:val="continuous"/>
      <w:pgSz w:w="11906" w:h="16838"/>
      <w:pgMar w:top="851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ED"/>
    <w:multiLevelType w:val="hybridMultilevel"/>
    <w:tmpl w:val="C2CEE5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6B2CD4"/>
    <w:multiLevelType w:val="hybridMultilevel"/>
    <w:tmpl w:val="0BAE4DFA"/>
    <w:lvl w:ilvl="0" w:tplc="0CCC68B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628"/>
    <w:multiLevelType w:val="hybridMultilevel"/>
    <w:tmpl w:val="71A2CFE8"/>
    <w:lvl w:ilvl="0" w:tplc="4302172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A55B6"/>
    <w:multiLevelType w:val="hybridMultilevel"/>
    <w:tmpl w:val="1744E954"/>
    <w:lvl w:ilvl="0" w:tplc="CCC8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226A8"/>
    <w:multiLevelType w:val="hybridMultilevel"/>
    <w:tmpl w:val="198465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25E0"/>
    <w:multiLevelType w:val="hybridMultilevel"/>
    <w:tmpl w:val="72E655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5357E"/>
    <w:multiLevelType w:val="multilevel"/>
    <w:tmpl w:val="C38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91ECE"/>
    <w:multiLevelType w:val="hybridMultilevel"/>
    <w:tmpl w:val="D2686348"/>
    <w:lvl w:ilvl="0" w:tplc="0CCC68BA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8136D6"/>
    <w:multiLevelType w:val="hybridMultilevel"/>
    <w:tmpl w:val="2C9C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F1BB8"/>
    <w:multiLevelType w:val="hybridMultilevel"/>
    <w:tmpl w:val="404E3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E221DD"/>
    <w:multiLevelType w:val="hybridMultilevel"/>
    <w:tmpl w:val="9BD02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43648"/>
    <w:multiLevelType w:val="hybridMultilevel"/>
    <w:tmpl w:val="61160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67C2C"/>
    <w:multiLevelType w:val="hybridMultilevel"/>
    <w:tmpl w:val="69124B5E"/>
    <w:lvl w:ilvl="0" w:tplc="1AF81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0B152B"/>
    <w:multiLevelType w:val="multilevel"/>
    <w:tmpl w:val="68D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0641E"/>
    <w:multiLevelType w:val="hybridMultilevel"/>
    <w:tmpl w:val="595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12"/>
  </w:num>
  <w:num w:numId="14">
    <w:abstractNumId w:val="3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F"/>
    <w:rsid w:val="000213F4"/>
    <w:rsid w:val="0007255C"/>
    <w:rsid w:val="00083739"/>
    <w:rsid w:val="000A21E7"/>
    <w:rsid w:val="000F2ED8"/>
    <w:rsid w:val="0011304D"/>
    <w:rsid w:val="001618C2"/>
    <w:rsid w:val="00195850"/>
    <w:rsid w:val="001A4713"/>
    <w:rsid w:val="001B1FDC"/>
    <w:rsid w:val="001C4919"/>
    <w:rsid w:val="001E695E"/>
    <w:rsid w:val="002042FD"/>
    <w:rsid w:val="00207394"/>
    <w:rsid w:val="0023602B"/>
    <w:rsid w:val="002C456B"/>
    <w:rsid w:val="002F55B8"/>
    <w:rsid w:val="003333FC"/>
    <w:rsid w:val="003644C3"/>
    <w:rsid w:val="0037396F"/>
    <w:rsid w:val="00375A7F"/>
    <w:rsid w:val="003B001F"/>
    <w:rsid w:val="003C011B"/>
    <w:rsid w:val="003D65A3"/>
    <w:rsid w:val="00425D51"/>
    <w:rsid w:val="00465286"/>
    <w:rsid w:val="00493144"/>
    <w:rsid w:val="00495E1C"/>
    <w:rsid w:val="004A2D7F"/>
    <w:rsid w:val="004E48ED"/>
    <w:rsid w:val="00577F88"/>
    <w:rsid w:val="00583CD4"/>
    <w:rsid w:val="005B6F48"/>
    <w:rsid w:val="005C27E9"/>
    <w:rsid w:val="005F24AB"/>
    <w:rsid w:val="005F686A"/>
    <w:rsid w:val="0060200C"/>
    <w:rsid w:val="00635F89"/>
    <w:rsid w:val="006638DB"/>
    <w:rsid w:val="00676B80"/>
    <w:rsid w:val="006B5A7A"/>
    <w:rsid w:val="006F608B"/>
    <w:rsid w:val="007302AA"/>
    <w:rsid w:val="007B057A"/>
    <w:rsid w:val="00862925"/>
    <w:rsid w:val="00862B2E"/>
    <w:rsid w:val="00890E6D"/>
    <w:rsid w:val="008B1E0D"/>
    <w:rsid w:val="00900256"/>
    <w:rsid w:val="00915A91"/>
    <w:rsid w:val="00930325"/>
    <w:rsid w:val="009750A2"/>
    <w:rsid w:val="009752A4"/>
    <w:rsid w:val="009A6578"/>
    <w:rsid w:val="009A72F2"/>
    <w:rsid w:val="009C33C2"/>
    <w:rsid w:val="009E4762"/>
    <w:rsid w:val="00A30B05"/>
    <w:rsid w:val="00A570BE"/>
    <w:rsid w:val="00A7053B"/>
    <w:rsid w:val="00B17C98"/>
    <w:rsid w:val="00B20807"/>
    <w:rsid w:val="00B52213"/>
    <w:rsid w:val="00B55920"/>
    <w:rsid w:val="00B84AE1"/>
    <w:rsid w:val="00C04E0F"/>
    <w:rsid w:val="00C12990"/>
    <w:rsid w:val="00C14D33"/>
    <w:rsid w:val="00C44E61"/>
    <w:rsid w:val="00C50A99"/>
    <w:rsid w:val="00C543D4"/>
    <w:rsid w:val="00C658D5"/>
    <w:rsid w:val="00C70E03"/>
    <w:rsid w:val="00C91582"/>
    <w:rsid w:val="00CB3988"/>
    <w:rsid w:val="00CC2081"/>
    <w:rsid w:val="00CC698A"/>
    <w:rsid w:val="00CD4F94"/>
    <w:rsid w:val="00D011FC"/>
    <w:rsid w:val="00D237CE"/>
    <w:rsid w:val="00D2643B"/>
    <w:rsid w:val="00D3103A"/>
    <w:rsid w:val="00D320E8"/>
    <w:rsid w:val="00D87D3B"/>
    <w:rsid w:val="00DA239D"/>
    <w:rsid w:val="00DE08AF"/>
    <w:rsid w:val="00DE1CED"/>
    <w:rsid w:val="00E070C6"/>
    <w:rsid w:val="00E07F39"/>
    <w:rsid w:val="00E37FA7"/>
    <w:rsid w:val="00E826A3"/>
    <w:rsid w:val="00EC168C"/>
    <w:rsid w:val="00EE59D3"/>
    <w:rsid w:val="00EE6276"/>
    <w:rsid w:val="00F202CE"/>
    <w:rsid w:val="00F6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1"/>
  </w:style>
  <w:style w:type="paragraph" w:styleId="1">
    <w:name w:val="heading 1"/>
    <w:basedOn w:val="a"/>
    <w:link w:val="10"/>
    <w:uiPriority w:val="9"/>
    <w:qFormat/>
    <w:rsid w:val="00583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33FC"/>
    <w:rPr>
      <w:b/>
      <w:bCs/>
    </w:rPr>
  </w:style>
  <w:style w:type="character" w:styleId="a5">
    <w:name w:val="Emphasis"/>
    <w:basedOn w:val="a0"/>
    <w:uiPriority w:val="20"/>
    <w:qFormat/>
    <w:rsid w:val="003333FC"/>
    <w:rPr>
      <w:i/>
      <w:iCs/>
    </w:rPr>
  </w:style>
  <w:style w:type="character" w:customStyle="1" w:styleId="apple-converted-space">
    <w:name w:val="apple-converted-space"/>
    <w:basedOn w:val="a0"/>
    <w:rsid w:val="003333FC"/>
  </w:style>
  <w:style w:type="paragraph" w:customStyle="1" w:styleId="paragraph">
    <w:name w:val="paragraph"/>
    <w:basedOn w:val="a"/>
    <w:rsid w:val="0033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33FC"/>
  </w:style>
  <w:style w:type="character" w:customStyle="1" w:styleId="eop">
    <w:name w:val="eop"/>
    <w:basedOn w:val="a0"/>
    <w:rsid w:val="003333FC"/>
  </w:style>
  <w:style w:type="character" w:customStyle="1" w:styleId="contextualspellingandgrammarerror">
    <w:name w:val="contextualspellingandgrammarerror"/>
    <w:basedOn w:val="a0"/>
    <w:rsid w:val="003333FC"/>
  </w:style>
  <w:style w:type="character" w:customStyle="1" w:styleId="spellingerror">
    <w:name w:val="spellingerror"/>
    <w:basedOn w:val="a0"/>
    <w:rsid w:val="003333FC"/>
  </w:style>
  <w:style w:type="character" w:styleId="a6">
    <w:name w:val="Hyperlink"/>
    <w:basedOn w:val="a0"/>
    <w:uiPriority w:val="99"/>
    <w:unhideWhenUsed/>
    <w:rsid w:val="00583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583CD4"/>
  </w:style>
  <w:style w:type="paragraph" w:styleId="a7">
    <w:name w:val="List Paragraph"/>
    <w:basedOn w:val="a"/>
    <w:uiPriority w:val="34"/>
    <w:qFormat/>
    <w:rsid w:val="00E826A3"/>
    <w:pPr>
      <w:ind w:left="720"/>
      <w:contextualSpacing/>
    </w:pPr>
  </w:style>
  <w:style w:type="table" w:styleId="a8">
    <w:name w:val="Table Grid"/>
    <w:basedOn w:val="a1"/>
    <w:uiPriority w:val="59"/>
    <w:rsid w:val="004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8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698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1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3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3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111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124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305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173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82860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6932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6223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4765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3733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7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696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26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51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94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3022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884763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721956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794402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768238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184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9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528859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20690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8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40077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5934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569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8484005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966175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6566929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064556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362014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4699390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682957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234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78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20661791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7707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70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3256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30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284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86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6699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45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697908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8173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984049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4156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88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9769101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823854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5840312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16279283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36008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91749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4053957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48420228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16760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77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  <w:div w:id="6490217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  <w:div w:id="473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41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26189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0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002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5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52443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1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9213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3792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51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4509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1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32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3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1733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938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3976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1644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DDDDDD"/>
                                    <w:left w:val="single" w:sz="6" w:space="26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15686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62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470/neskolko-dnei-iz-zhizni-i-i-oblomova" TargetMode="External"/><Relationship Id="rId13" Type="http://schemas.openxmlformats.org/officeDocument/2006/relationships/hyperlink" Target="https://youtu.be/l7zYOiO-kr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library.ru/text/475/index.html" TargetMode="External"/><Relationship Id="rId12" Type="http://schemas.openxmlformats.org/officeDocument/2006/relationships/hyperlink" Target="http://teacher-ekb.ru/voprosy-k-seminaru-po-romanu-i-goncharova-oblom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jPoZGUtOMG0" TargetMode="External"/><Relationship Id="rId11" Type="http://schemas.openxmlformats.org/officeDocument/2006/relationships/hyperlink" Target="https://youtu.be/AaTtHKY6Zn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acher-ekb.ru/voprosy-k-seminaru-po-romanu-i-goncharova-oblom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BY2wsuPGGw" TargetMode="External"/><Relationship Id="rId14" Type="http://schemas.openxmlformats.org/officeDocument/2006/relationships/hyperlink" Target="http://teacher-ekb.ru/voprosy-k-seminaru-po-romanu-i-goncharova-oblom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2</cp:revision>
  <dcterms:created xsi:type="dcterms:W3CDTF">2020-10-24T12:54:00Z</dcterms:created>
  <dcterms:modified xsi:type="dcterms:W3CDTF">2020-10-24T12:54:00Z</dcterms:modified>
</cp:coreProperties>
</file>