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8B" w:rsidRPr="00A7053B" w:rsidRDefault="006F608B" w:rsidP="00A7053B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7053B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Тема: </w:t>
      </w:r>
      <w:r w:rsidRPr="00A7053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Литература периода Великой Отечественной войны и первые послевоенные годы.</w:t>
      </w:r>
      <w:r w:rsidR="00F202CE" w:rsidRPr="00A7053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11304D" w:rsidRPr="00A7053B" w:rsidRDefault="0011304D" w:rsidP="00A7053B">
      <w:pPr>
        <w:tabs>
          <w:tab w:val="left" w:pos="4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053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Публицистика военных лет</w:t>
      </w:r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1304D" w:rsidRPr="00A7053B" w:rsidRDefault="0011304D" w:rsidP="00A7053B">
      <w:pPr>
        <w:tabs>
          <w:tab w:val="left" w:pos="4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053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Реалистическое и романтическое изображение войны в прозе</w:t>
      </w:r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F608B" w:rsidRPr="00A7053B" w:rsidRDefault="006F608B" w:rsidP="00A7053B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E695E" w:rsidRPr="00236853" w:rsidRDefault="006F608B" w:rsidP="00A7053B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D0D0D" w:themeColor="text1" w:themeTint="F2"/>
          <w:shd w:val="clear" w:color="auto" w:fill="FFFFFF"/>
        </w:rPr>
      </w:pPr>
      <w:r w:rsidRPr="00236853">
        <w:rPr>
          <w:rStyle w:val="a5"/>
          <w:b/>
          <w:bCs/>
          <w:color w:val="0D0D0D" w:themeColor="text1" w:themeTint="F2"/>
        </w:rPr>
        <w:t>Цели урока:</w:t>
      </w:r>
      <w:r w:rsidRPr="00236853">
        <w:rPr>
          <w:color w:val="0D0D0D" w:themeColor="text1" w:themeTint="F2"/>
          <w:shd w:val="clear" w:color="auto" w:fill="FFFFFF"/>
        </w:rPr>
        <w:t xml:space="preserve"> </w:t>
      </w:r>
      <w:r w:rsidR="005F24AB" w:rsidRPr="00236853">
        <w:rPr>
          <w:color w:val="0D0D0D" w:themeColor="text1" w:themeTint="F2"/>
          <w:shd w:val="clear" w:color="auto" w:fill="FFFFFF"/>
        </w:rPr>
        <w:t>Сформировать представление о состоянии и развитии литературы военного периода, её роли в</w:t>
      </w:r>
      <w:r w:rsidR="001E695E" w:rsidRPr="00236853">
        <w:rPr>
          <w:color w:val="0D0D0D" w:themeColor="text1" w:themeTint="F2"/>
          <w:shd w:val="clear" w:color="auto" w:fill="FFFFFF"/>
        </w:rPr>
        <w:t xml:space="preserve"> борьбе за независимость родины.</w:t>
      </w:r>
      <w:r w:rsidR="005F24AB" w:rsidRPr="00236853">
        <w:rPr>
          <w:color w:val="0D0D0D" w:themeColor="text1" w:themeTint="F2"/>
          <w:shd w:val="clear" w:color="auto" w:fill="FFFFFF"/>
        </w:rPr>
        <w:t> </w:t>
      </w:r>
      <w:r w:rsidR="005F24AB" w:rsidRPr="00236853">
        <w:rPr>
          <w:b/>
          <w:bCs/>
          <w:color w:val="0D0D0D" w:themeColor="text1" w:themeTint="F2"/>
          <w:shd w:val="clear" w:color="auto" w:fill="FFFFFF"/>
        </w:rPr>
        <w:t xml:space="preserve"> </w:t>
      </w:r>
    </w:p>
    <w:p w:rsidR="006F608B" w:rsidRPr="00236853" w:rsidRDefault="006F608B" w:rsidP="00236853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color w:val="0D0D0D" w:themeColor="text1" w:themeTint="F2"/>
          <w:shd w:val="clear" w:color="auto" w:fill="FFFFFF"/>
        </w:rPr>
      </w:pPr>
      <w:r w:rsidRPr="00236853">
        <w:rPr>
          <w:b/>
          <w:bCs/>
          <w:i/>
          <w:color w:val="0D0D0D" w:themeColor="text1" w:themeTint="F2"/>
          <w:shd w:val="clear" w:color="auto" w:fill="FFFFFF"/>
        </w:rPr>
        <w:t>Задачи:</w:t>
      </w:r>
      <w:r w:rsidR="00236853">
        <w:rPr>
          <w:b/>
          <w:bCs/>
          <w:i/>
          <w:color w:val="0D0D0D" w:themeColor="text1" w:themeTint="F2"/>
          <w:shd w:val="clear" w:color="auto" w:fill="FFFFFF"/>
        </w:rPr>
        <w:t xml:space="preserve"> </w:t>
      </w:r>
      <w:r w:rsidR="001E695E" w:rsidRPr="00236853">
        <w:rPr>
          <w:color w:val="0D0D0D" w:themeColor="text1" w:themeTint="F2"/>
          <w:shd w:val="clear" w:color="auto" w:fill="FFFFFF"/>
        </w:rPr>
        <w:t>восстановить ранее полученные знания и углубить их;</w:t>
      </w:r>
      <w:r w:rsidRPr="00236853">
        <w:rPr>
          <w:color w:val="0D0D0D" w:themeColor="text1" w:themeTint="F2"/>
        </w:rPr>
        <w:t xml:space="preserve"> познакомиться (обзорно) с творчеством </w:t>
      </w:r>
      <w:r w:rsidR="001E695E" w:rsidRPr="00236853">
        <w:rPr>
          <w:color w:val="0D0D0D" w:themeColor="text1" w:themeTint="F2"/>
        </w:rPr>
        <w:t>писателей и поэтов периода ВО</w:t>
      </w:r>
      <w:r w:rsidR="00D320E8" w:rsidRPr="00236853">
        <w:rPr>
          <w:color w:val="0D0D0D" w:themeColor="text1" w:themeTint="F2"/>
        </w:rPr>
        <w:t>В</w:t>
      </w:r>
      <w:r w:rsidRPr="00236853">
        <w:rPr>
          <w:color w:val="0D0D0D" w:themeColor="text1" w:themeTint="F2"/>
        </w:rPr>
        <w:t>;</w:t>
      </w:r>
      <w:r w:rsidR="00236853">
        <w:rPr>
          <w:b/>
          <w:bCs/>
          <w:i/>
          <w:color w:val="0D0D0D" w:themeColor="text1" w:themeTint="F2"/>
          <w:shd w:val="clear" w:color="auto" w:fill="FFFFFF"/>
        </w:rPr>
        <w:t xml:space="preserve"> </w:t>
      </w:r>
      <w:r w:rsidR="005F24AB" w:rsidRPr="00236853">
        <w:rPr>
          <w:color w:val="0D0D0D" w:themeColor="text1" w:themeTint="F2"/>
          <w:shd w:val="clear" w:color="auto" w:fill="FFFFFF"/>
        </w:rPr>
        <w:t xml:space="preserve">определить тематику </w:t>
      </w:r>
      <w:r w:rsidR="0011304D" w:rsidRPr="00236853">
        <w:rPr>
          <w:color w:val="0D0D0D" w:themeColor="text1" w:themeTint="F2"/>
          <w:shd w:val="clear" w:color="auto" w:fill="FFFFFF"/>
        </w:rPr>
        <w:t>произведений о ВОВ</w:t>
      </w:r>
      <w:r w:rsidRPr="00236853">
        <w:rPr>
          <w:color w:val="0D0D0D" w:themeColor="text1" w:themeTint="F2"/>
        </w:rPr>
        <w:t>;</w:t>
      </w:r>
      <w:r w:rsidR="00236853">
        <w:rPr>
          <w:b/>
          <w:bCs/>
          <w:i/>
          <w:color w:val="0D0D0D" w:themeColor="text1" w:themeTint="F2"/>
          <w:shd w:val="clear" w:color="auto" w:fill="FFFFFF"/>
        </w:rPr>
        <w:t xml:space="preserve"> </w:t>
      </w:r>
      <w:r w:rsidRPr="00236853">
        <w:rPr>
          <w:color w:val="0D0D0D" w:themeColor="text1" w:themeTint="F2"/>
        </w:rPr>
        <w:t xml:space="preserve">развивать навыки </w:t>
      </w:r>
      <w:proofErr w:type="spellStart"/>
      <w:r w:rsidRPr="00236853">
        <w:rPr>
          <w:color w:val="0D0D0D" w:themeColor="text1" w:themeTint="F2"/>
        </w:rPr>
        <w:t>аналитико</w:t>
      </w:r>
      <w:proofErr w:type="spellEnd"/>
      <w:r w:rsidRPr="00236853">
        <w:rPr>
          <w:color w:val="0D0D0D" w:themeColor="text1" w:themeTint="F2"/>
        </w:rPr>
        <w:t xml:space="preserve"> - исследовательской работы по тексту, культуру связной устной речи; навыки </w:t>
      </w:r>
      <w:r w:rsidR="001E695E" w:rsidRPr="00236853">
        <w:rPr>
          <w:color w:val="0D0D0D" w:themeColor="text1" w:themeTint="F2"/>
        </w:rPr>
        <w:t>выразительного чтения; мышление.</w:t>
      </w:r>
    </w:p>
    <w:p w:rsidR="006F608B" w:rsidRPr="00A7053B" w:rsidRDefault="006F608B" w:rsidP="00A705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62925" w:rsidRPr="00A7053B" w:rsidRDefault="00862925" w:rsidP="00A705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7053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Задание: </w:t>
      </w:r>
    </w:p>
    <w:p w:rsidR="00862925" w:rsidRPr="00A7053B" w:rsidRDefault="0011304D" w:rsidP="00A7053B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7053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Познакомьтесь</w:t>
      </w:r>
      <w:r w:rsidR="00862925" w:rsidRPr="00A7053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с </w:t>
      </w:r>
      <w:r w:rsidR="00F202CE" w:rsidRPr="00A7053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конспектом лекции по теме</w:t>
      </w:r>
      <w:r w:rsidR="00EE59D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, сделайте заметки в тетради. </w:t>
      </w:r>
    </w:p>
    <w:p w:rsidR="00F202CE" w:rsidRPr="00A7053B" w:rsidRDefault="00862925" w:rsidP="00A7053B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7053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Познакомьтесь с </w:t>
      </w:r>
      <w:r w:rsidR="00F202CE" w:rsidRPr="00A7053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творчеством </w:t>
      </w:r>
      <w:r w:rsidR="0011304D" w:rsidRPr="00A7053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писателей</w:t>
      </w:r>
      <w:r w:rsidR="00F202CE" w:rsidRPr="00A7053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-фронтовиков, подготовить презентацию об одном из них.</w:t>
      </w:r>
    </w:p>
    <w:p w:rsidR="006F608B" w:rsidRDefault="0011304D" w:rsidP="00A705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A7053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3.  </w:t>
      </w:r>
      <w:r w:rsidRPr="00A7053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Проверьте свои знания </w:t>
      </w:r>
      <w:r w:rsidR="006F500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по</w:t>
      </w:r>
      <w:r w:rsidRPr="00A7053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произведения</w:t>
      </w:r>
      <w:r w:rsidR="006F500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м</w:t>
      </w:r>
      <w:r w:rsidRPr="00A7053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Великой Отечественной войне</w:t>
      </w:r>
      <w:r w:rsidR="006F500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,</w:t>
      </w:r>
      <w:r w:rsidRPr="00A7053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пройдя </w:t>
      </w:r>
      <w:hyperlink r:id="rId6" w:history="1">
        <w:r w:rsidRPr="00EE59D3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тест</w:t>
        </w:r>
        <w:r w:rsidR="0023602B" w:rsidRPr="00EE59D3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 xml:space="preserve"> </w:t>
        </w:r>
        <w:r w:rsidR="00EE59D3" w:rsidRPr="00EE59D3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на знание произведений о Великой Отечественной войне</w:t>
        </w:r>
      </w:hyperlink>
    </w:p>
    <w:p w:rsidR="0023602B" w:rsidRPr="00A7053B" w:rsidRDefault="0023602B" w:rsidP="00A705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62925" w:rsidRPr="00A7053B" w:rsidRDefault="00862925" w:rsidP="00A705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C543D4" w:rsidRPr="00A7053B" w:rsidRDefault="00C543D4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A7053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В военной прозе можно выделить два периода: </w:t>
      </w:r>
    </w:p>
    <w:p w:rsidR="00C543D4" w:rsidRPr="00A7053B" w:rsidRDefault="00C543D4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7053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1)</w:t>
      </w:r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проза военных лет: рассказы, очерки, повести, написанные непосредственно во время военных действий, вернее, в короткие промежутки между наступлениями и отступлениями; </w:t>
      </w:r>
    </w:p>
    <w:p w:rsidR="00C543D4" w:rsidRPr="00A7053B" w:rsidRDefault="00C543D4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7053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2)</w:t>
      </w:r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послевоенная проза, в которой происходило осмысление многих больных вопросов, как, например, за что русскому народу выпали на долю такие тяжкие испытания? Почему в первые дни и месяцы войны русские оказались в столь беспомощном и унизительном положении? Кто виноват во всех страданиях? И другие вопросы, которые возникали при более пристальном внимании к документам и воспоминаниям очевидцев в уже отдаленном времени. </w:t>
      </w:r>
    </w:p>
    <w:p w:rsidR="00C543D4" w:rsidRPr="00A7053B" w:rsidRDefault="00C543D4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Но все же это условное деление, потому что литературный процесс – это явление порой противоречивое и парадоксальное, и осмысление темы войны в послевоенное время было сложнее, чем в период военных действий. </w:t>
      </w:r>
    </w:p>
    <w:p w:rsidR="00C543D4" w:rsidRPr="00A7053B" w:rsidRDefault="00C543D4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Отмечая напряженную, поистине героическую творческую работу писателей во время войны, М. Шолохов говорил: "Была у них одна задача: лишь бы слово их разило врага, лишь бы оно держало под локоть нашего бойца, зажигало и не давало угаснуть в сердцах советских людей жгучей ненависти к врагам и любви к Родине". </w:t>
      </w:r>
    </w:p>
    <w:p w:rsidR="00C543D4" w:rsidRPr="00A7053B" w:rsidRDefault="00C543D4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495E1C" w:rsidRPr="00A7053B" w:rsidRDefault="00D320E8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7053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ПУБЛИЦИСТИКА.</w:t>
      </w:r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В годы Великой Отечественной войны получили развитие не только стихотворные жанры, но и проза. Она представлена публицистическими и очерковыми жанрами, военным рассказом и героической повестью. </w:t>
      </w:r>
    </w:p>
    <w:p w:rsidR="00495E1C" w:rsidRPr="00A7053B" w:rsidRDefault="00D320E8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Весьма разнообразны публицистические жанры: статьи, очерки, фельетоны, воззвания, письма, листовки. Статьи писали: </w:t>
      </w:r>
      <w:hyperlink r:id="rId7" w:history="1">
        <w:r w:rsidRPr="00A7053B">
          <w:rPr>
            <w:rStyle w:val="a6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Л. Леонов</w:t>
        </w:r>
      </w:hyperlink>
      <w:r w:rsidRPr="00D320E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</w:t>
      </w:r>
      <w:hyperlink r:id="rId8" w:history="1">
        <w:r w:rsidRPr="00A7053B">
          <w:rPr>
            <w:rStyle w:val="a6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А. Толстой</w:t>
        </w:r>
      </w:hyperlink>
      <w:r w:rsidRPr="00D320E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, </w:t>
      </w:r>
      <w:hyperlink r:id="rId9" w:history="1">
        <w:r w:rsidRPr="00A7053B">
          <w:rPr>
            <w:rStyle w:val="a6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М. Шолохов</w:t>
        </w:r>
      </w:hyperlink>
      <w:r w:rsidRPr="00D320E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, </w:t>
      </w:r>
      <w:hyperlink r:id="rId10" w:history="1">
        <w:r w:rsidRPr="00A7053B">
          <w:rPr>
            <w:rStyle w:val="a6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В. Вишневский</w:t>
        </w:r>
      </w:hyperlink>
      <w:r w:rsidRPr="00D320E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, </w:t>
      </w:r>
      <w:hyperlink r:id="rId11" w:history="1">
        <w:r w:rsidRPr="00A7053B">
          <w:rPr>
            <w:rStyle w:val="a6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Н. Тихонов</w:t>
        </w:r>
      </w:hyperlink>
      <w:r w:rsidRPr="00D320E8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Они воспитывали своими статьями высокие </w:t>
      </w:r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гражданские чувства, учили непримиримо относиться к фашизму, раскрывали подлинное лицо «устроителей нового порядка». </w:t>
      </w:r>
    </w:p>
    <w:p w:rsidR="00495E1C" w:rsidRPr="00A7053B" w:rsidRDefault="00D320E8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сотнях статей приводились неопровержимые </w:t>
      </w:r>
      <w:proofErr w:type="gramStart"/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факты о зверствах</w:t>
      </w:r>
      <w:proofErr w:type="gramEnd"/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захватчиков, цитировались письма, дневники, свидетельские показания военнопленных, назывались имена, даты, цифры, делались ссылки на секретные документы, приказы и распоряжения властей. </w:t>
      </w:r>
    </w:p>
    <w:p w:rsidR="00495E1C" w:rsidRPr="00A7053B" w:rsidRDefault="00D320E8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своих статьях они рассказывали суровую правду о войне, поддерживали в народе светлую мечту о победе, призывали к стойкости, мужеству и упорству. «Ни шагу дальше!» – так начинается статья А. Толстова «Москве угрожает враг». </w:t>
      </w:r>
    </w:p>
    <w:p w:rsidR="00495E1C" w:rsidRPr="00A7053B" w:rsidRDefault="00D320E8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 настроению, по тону военная публицистика была либо сатирической, либо лирической. В сатирических статьях беспощадному высмеиванию подвергались фашисты. Излюбленным жанром сатирической публицистики стал памфлет. </w:t>
      </w:r>
    </w:p>
    <w:p w:rsidR="00495E1C" w:rsidRPr="00A7053B" w:rsidRDefault="00D320E8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Статьи, обращенные к родине и народу, были весьма разнообразны по жанру: статьи - обращения, призывы, воззвания, письма, дневники.</w:t>
      </w:r>
      <w:proofErr w:type="gramEnd"/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Таково, к примеру, письмо Л. Леонова «Неизвестному американскому другу». Публицистика оказала огромное влияние на все жанры литературы военных лет, и прежде всего на очерк. </w:t>
      </w:r>
    </w:p>
    <w:p w:rsidR="0060200C" w:rsidRPr="00A7053B" w:rsidRDefault="00D320E8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Из очерков мир впервые узнал об именах </w:t>
      </w:r>
      <w:hyperlink r:id="rId12" w:history="1">
        <w:r w:rsidRPr="00A7053B">
          <w:rPr>
            <w:rStyle w:val="a6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Зои Космодемьянской</w:t>
        </w:r>
      </w:hyperlink>
      <w:r w:rsidRPr="00D320E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</w:t>
      </w:r>
      <w:hyperlink r:id="rId13" w:history="1">
        <w:r w:rsidRPr="00A7053B">
          <w:rPr>
            <w:rStyle w:val="a6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Лизы Чайкиной</w:t>
        </w:r>
      </w:hyperlink>
      <w:r w:rsidRPr="00D320E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, </w:t>
      </w:r>
      <w:hyperlink r:id="rId14" w:history="1">
        <w:r w:rsidRPr="00A7053B">
          <w:rPr>
            <w:rStyle w:val="a6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Александра Матросова</w:t>
        </w:r>
      </w:hyperlink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о подвиге молодогвардейцев, которые предшествовали роману </w:t>
      </w:r>
      <w:hyperlink r:id="rId15" w:history="1">
        <w:r w:rsidRPr="00A7053B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</w:rPr>
          <w:t>«Молодая гвардия»</w:t>
        </w:r>
      </w:hyperlink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Очень распространен в 1943-1945 годах был очерк о подвиге большой группы людей. Так, появляются очерки о ночной авиации </w:t>
      </w:r>
      <w:hyperlink r:id="rId16" w:history="1">
        <w:r w:rsidRPr="00A7053B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</w:rPr>
          <w:t>«У-2» (</w:t>
        </w:r>
        <w:r w:rsidR="0060200C" w:rsidRPr="00A7053B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</w:rPr>
          <w:t xml:space="preserve">К. </w:t>
        </w:r>
        <w:r w:rsidRPr="00A7053B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</w:rPr>
          <w:t>Симонова)</w:t>
        </w:r>
      </w:hyperlink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о героическом комсомоле (Вишневского), и многих других. </w:t>
      </w:r>
    </w:p>
    <w:p w:rsidR="0060200C" w:rsidRPr="00A7053B" w:rsidRDefault="00D320E8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Очерки, посвященные героическому тылу представляют</w:t>
      </w:r>
      <w:proofErr w:type="gramEnd"/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собой портретные зарисовки. Причем с самого начала писатели обращают внимание не столько на судьбы отдельных героев, сколько на массовый трудовой героизм. Наиболее часто о людях тыла писали </w:t>
      </w:r>
      <w:proofErr w:type="spellStart"/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Мариетта</w:t>
      </w:r>
      <w:proofErr w:type="spellEnd"/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Шагинян, Кононенко, Караваева, Колосов. </w:t>
      </w:r>
    </w:p>
    <w:p w:rsidR="0060200C" w:rsidRPr="00A7053B" w:rsidRDefault="00D320E8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Оборона Ленинграда и битва под Москвой явились причиной создания ряда событийных очерков, которые представляют собой художественную летопись боевых операций. Об этом свидетельствуют очерки: </w:t>
      </w:r>
      <w:hyperlink r:id="rId17" w:history="1">
        <w:r w:rsidRPr="00A7053B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</w:rPr>
          <w:t>«Москва. Ноябрь 1941 года</w:t>
        </w:r>
      </w:hyperlink>
      <w:r w:rsidRPr="00D320E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» </w:t>
      </w:r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Лидина, </w:t>
      </w:r>
      <w:r w:rsidRPr="00D320E8">
        <w:rPr>
          <w:rFonts w:ascii="Times New Roman" w:eastAsia="Times New Roman" w:hAnsi="Times New Roman" w:cs="Times New Roman"/>
          <w:color w:val="0070C0"/>
          <w:sz w:val="28"/>
          <w:szCs w:val="28"/>
        </w:rPr>
        <w:t>«</w:t>
      </w:r>
      <w:hyperlink r:id="rId18" w:history="1">
        <w:r w:rsidRPr="00A7053B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</w:rPr>
          <w:t>Июль – Декабрь» Симонова</w:t>
        </w:r>
      </w:hyperlink>
      <w:r w:rsidRPr="00D320E8">
        <w:rPr>
          <w:rFonts w:ascii="Times New Roman" w:eastAsia="Times New Roman" w:hAnsi="Times New Roman" w:cs="Times New Roman"/>
          <w:color w:val="0070C0"/>
          <w:sz w:val="28"/>
          <w:szCs w:val="28"/>
        </w:rPr>
        <w:t>. </w:t>
      </w:r>
    </w:p>
    <w:p w:rsidR="0060200C" w:rsidRPr="00A7053B" w:rsidRDefault="0060200C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C543D4" w:rsidRPr="00A7053B" w:rsidRDefault="00D320E8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7053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ПРОЗА.</w:t>
      </w:r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C543D4" w:rsidRPr="00A7053B" w:rsidRDefault="00C543D4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Самые достоверные произведения о войне создали писатели-фронтовики: В.К. Кондратьев, В.О. Богомолов, К.Д. Воробьев, В.П. Астафьев, Г.Я. Бакланов, В.В. Быков, Б.Л. Васильев, Ю.В. Бондарев, В.П. Некрасов, Е.И. Носов, Э.Г. Казакевич, М.А. Шолохов. На страницах прозаических произведений мы находим своеобразную летопись войны, достоверно передававшую все этапы великой битвы советского народа с фашизмом. </w:t>
      </w:r>
    </w:p>
    <w:p w:rsidR="0060200C" w:rsidRPr="00A7053B" w:rsidRDefault="00D320E8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годы Великой Отечественной войны создавались и такие произведения, в которых главное внимание обращалось на судьбу человека на войне. </w:t>
      </w:r>
    </w:p>
    <w:p w:rsidR="0060200C" w:rsidRPr="00A7053B" w:rsidRDefault="00D320E8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Человеческое счастье и война – так можно сформулировать основной принцип таких произведений, как </w:t>
      </w:r>
      <w:r w:rsidRPr="00D320E8">
        <w:rPr>
          <w:rFonts w:ascii="Times New Roman" w:eastAsia="Times New Roman" w:hAnsi="Times New Roman" w:cs="Times New Roman"/>
          <w:color w:val="0070C0"/>
          <w:sz w:val="28"/>
          <w:szCs w:val="28"/>
        </w:rPr>
        <w:t>«</w:t>
      </w:r>
      <w:hyperlink r:id="rId19" w:history="1">
        <w:r w:rsidRPr="00A7053B">
          <w:rPr>
            <w:rStyle w:val="a6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Просто любовь» В. Василевской</w:t>
        </w:r>
      </w:hyperlink>
      <w:r w:rsidRPr="00D320E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,</w:t>
      </w:r>
      <w:r w:rsidRPr="00D320E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hyperlink r:id="rId20" w:history="1">
        <w:r w:rsidRPr="00A7053B">
          <w:rPr>
            <w:rStyle w:val="a6"/>
            <w:rFonts w:ascii="Times New Roman" w:eastAsia="Times New Roman" w:hAnsi="Times New Roman" w:cs="Times New Roman"/>
            <w:color w:val="0070C0"/>
            <w:sz w:val="28"/>
            <w:szCs w:val="28"/>
          </w:rPr>
          <w:t>«</w:t>
        </w:r>
        <w:r w:rsidRPr="00A7053B">
          <w:rPr>
            <w:rStyle w:val="a6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Это было в Ленинграде» А. Чаковского</w:t>
        </w:r>
      </w:hyperlink>
      <w:r w:rsidRPr="00D320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, «Третья палата» Леонидова.</w:t>
      </w:r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60200C" w:rsidRPr="00A7053B" w:rsidRDefault="00D320E8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1942 году появилась повесть о войне </w:t>
      </w:r>
      <w:hyperlink r:id="rId21" w:history="1">
        <w:r w:rsidRPr="00A7053B">
          <w:rPr>
            <w:rStyle w:val="a6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В. Некрасова «В окопах Сталинграда».</w:t>
        </w:r>
      </w:hyperlink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Это было первое произведение неизвестного тогда писателя-фронтовика, дослужившегося до капитана, провоевавшего под Сталинградом все долгие дни и ночи, участвовавшего в его обороне, в страшных и непосильных боях, </w:t>
      </w:r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которые вела наша армия. В произведении мы видим стремление автора не только воплотить личные воспоминания о войне, но и попытаться психологически мотивировать поступки человека, исследовать нравственно-философские истоки подвига солдата. </w:t>
      </w:r>
    </w:p>
    <w:p w:rsidR="0060200C" w:rsidRPr="00A7053B" w:rsidRDefault="00D320E8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Читатель увидел в повести великое испытание, о котором написано честно и достоверно, столкнулся со всей бесчеловечностью и жестокостью войны. Война стала для всех большой бедой, несчастьем. Но именно в это время люди проявляют нравственную суть, «она (война) как лакмусовая бумажка, как проявитель какой-то особенный». Вот, например, </w:t>
      </w:r>
      <w:proofErr w:type="spellStart"/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Валега</w:t>
      </w:r>
      <w:proofErr w:type="spellEnd"/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— малограмотный человек, «...читает по слогам, и спроси его, что такое родина, он, ей-богу ж, толком не объяснит. Но за эту родину... он будет драться до последнего патрона. А кончатся патроны — кулаками, зубами...». Командир батальона Ширяев и </w:t>
      </w:r>
      <w:proofErr w:type="spellStart"/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Керженцев</w:t>
      </w:r>
      <w:proofErr w:type="spellEnd"/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делают все возможное, чтобы сберечь как можно больше человеческих жизней, чтобы выполнить свой долг. Им противопоставлен в романе образ Калужского, который думает только о том, чтобы не попасть на передовую; автор также осуждает и Абросимова, который считает, что если поставлена задача, то ее надо выполнять, несмотря на любые потери, бросая людей под губительный огонь пулеметов. Читая повесть, чувствуешь веру автора в русского солдата, у которого, несмотря на все страдания, беды, неудачи, нет никаких сомнений в справедливости освободительной войны. Герои повести В. Некрасова живут верой в будущую победу и готовы без колебаний отдать за нее жизнь. </w:t>
      </w:r>
    </w:p>
    <w:p w:rsidR="00C543D4" w:rsidRPr="00A7053B" w:rsidRDefault="00D320E8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этом же суровом сорок втором происходят события повести </w:t>
      </w:r>
      <w:hyperlink r:id="rId22" w:history="1">
        <w:r w:rsidRPr="00A7053B">
          <w:rPr>
            <w:rStyle w:val="a6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В. Кондратьева «Сашка»</w:t>
        </w:r>
      </w:hyperlink>
      <w:r w:rsidRPr="00D320E8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Автор произведения тоже фронтовик, и воевал он </w:t>
      </w:r>
      <w:proofErr w:type="gramStart"/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подо</w:t>
      </w:r>
      <w:proofErr w:type="gramEnd"/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Ржевом так же, как и его герой. И повесть его посвящена подвигам простых русских солдат. В. Кондратьев так же, как и В. Некрасов, не отступил от правды, рассказал о том жестоком и тяжелом времени честно и талантливо. </w:t>
      </w:r>
    </w:p>
    <w:p w:rsidR="00C543D4" w:rsidRPr="00A7053B" w:rsidRDefault="00D320E8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Герой повести В. Кондратьева Сашка очень молод, но он уже два месяца на передовой. Нейтральная полоса, которая составляет всего тысячу шагов, простреливается насквозь. И Сашка ночью поползет туда, чтобы добыть своему ротному командиру валенки с убитого немца, потому как у лейтенанта пимы такие, что их за лето не просушить, хотя у самого Сашки обувь еще хуже. В образе главного героя воплощены лучшие человеческие качества русского солдата, Сашка умен, сообразителен, ловок — об этом свидетельствует эпизод захвата им «языка». </w:t>
      </w:r>
    </w:p>
    <w:p w:rsidR="00C543D4" w:rsidRPr="00A7053B" w:rsidRDefault="00D320E8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Один из главных моментов повести — отказ Сашки расстреливать пленного немца. Когда его спросили, почему он не выполнил приказ, не стал стрелять в пленного, Сашка ответил просто: «Люди же мы, а не фашисты». В главном герое воплотились самые лучшие черты народного характера: мужества, патриотизм, стремление к подвигу, трудолюбие, выносливость, гуманизм и глубокая вера в победу. Но самое ценное в нем — способность размышлять, умение осмыслить происходящее. </w:t>
      </w:r>
    </w:p>
    <w:p w:rsidR="00C543D4" w:rsidRPr="00A7053B" w:rsidRDefault="00D320E8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Сашка понимал, что «не научились еще </w:t>
      </w:r>
      <w:proofErr w:type="gramStart"/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воевать</w:t>
      </w:r>
      <w:proofErr w:type="gramEnd"/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как следует что командиры, что рядовые. И что учеба на ходу, в боях идет по самой Сашкиной жизни. Понимал и ворчал, как и другие, но не </w:t>
      </w:r>
      <w:proofErr w:type="spellStart"/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обезверил</w:t>
      </w:r>
      <w:proofErr w:type="spellEnd"/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делал свое солдатское дело, как умел, хотя особых геройств не совершал». «История Сашки — это история человека, оказавшегося в самое трудное время в самом трудном месте на самой трудной должности — солдатской», — писал о герое Кондратьева К. Симонов. </w:t>
      </w:r>
    </w:p>
    <w:p w:rsidR="00C543D4" w:rsidRPr="00A7053B" w:rsidRDefault="00C543D4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C543D4" w:rsidRPr="00A7053B" w:rsidRDefault="00D320E8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32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Тема подвига человека на войне получила свое развитие в литературе послевоенного времени.</w:t>
      </w:r>
      <w:r w:rsidR="00C543D4" w:rsidRPr="00A7053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43D4"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Большой вклад в развитие советской военной прозы внесли писатели так называемой "второй войны", писатели-фронтовики, вступившие в большую литературу в конце 50-х – начале 60-х годов. </w:t>
      </w:r>
      <w:proofErr w:type="gramStart"/>
      <w:r w:rsidR="00C543D4"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Это такие прозаики, как Бондарев, Быков, Ананьев, Бакланов, Гончаров, Богомолов, Курочкин, Астафьев, Распутин. </w:t>
      </w:r>
      <w:proofErr w:type="gramEnd"/>
    </w:p>
    <w:p w:rsidR="00C543D4" w:rsidRPr="00A7053B" w:rsidRDefault="00C543D4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творчестве писателей-фронтовиков, в их произведениях 50-60-х годов, по сравнению с книгами предшествующего десятилетия усиливался трагический акцент в изображении войны. Война в изображении прозаиков-фронтовиков – это не только и даже ни сколько эффектные героические подвиги, выдающиеся поступки, сколько утомительный каждодневный труд, труд тяжелый, кровавый, но жизненно необходимый. </w:t>
      </w:r>
    </w:p>
    <w:p w:rsidR="00C543D4" w:rsidRPr="00A7053B" w:rsidRDefault="00C543D4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Дистанция времени, помогая писателям-фронтовикам увидеть картину войны гораздо яснее и в большем объеме, когда появились первые их произведения, была одной из причин, обусловивших эволюцию их творческого подхода к военной теме. </w:t>
      </w:r>
    </w:p>
    <w:p w:rsidR="00C14D33" w:rsidRPr="00A7053B" w:rsidRDefault="00C543D4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Писатель-фронтовик </w:t>
      </w:r>
      <w:hyperlink r:id="rId23" w:history="1">
        <w:r w:rsidRPr="00A7053B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Борис Львович Васильев</w:t>
        </w:r>
      </w:hyperlink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автор любимых всеми книг </w:t>
      </w:r>
      <w:hyperlink r:id="rId24" w:history="1">
        <w:r w:rsidRPr="00A7053B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"А зори здесь тихие"</w:t>
        </w:r>
      </w:hyperlink>
      <w:r w:rsidRPr="00A7053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(1968),</w:t>
      </w:r>
      <w:r w:rsidRPr="00A7053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hyperlink r:id="rId25" w:history="1">
        <w:r w:rsidRPr="00A7053B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"Завтра была война",</w:t>
        </w:r>
      </w:hyperlink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hyperlink r:id="rId26" w:history="1">
        <w:r w:rsidRPr="00A7053B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"В списках не значился"</w:t>
        </w:r>
      </w:hyperlink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(1975), "</w:t>
      </w:r>
      <w:proofErr w:type="spellStart"/>
      <w:r w:rsidR="00C14D33" w:rsidRPr="00A7053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fldChar w:fldCharType="begin"/>
      </w:r>
      <w:r w:rsidR="00C14D33" w:rsidRPr="00A7053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instrText xml:space="preserve"> HYPERLINK "https://www.litmir.me/br/?b=29071&amp;p=1" </w:instrText>
      </w:r>
      <w:r w:rsidR="00C14D33" w:rsidRPr="00A7053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fldChar w:fldCharType="separate"/>
      </w:r>
      <w:r w:rsidRPr="00A7053B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</w:rPr>
        <w:t>Аты</w:t>
      </w:r>
      <w:proofErr w:type="spellEnd"/>
      <w:r w:rsidRPr="00A7053B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</w:rPr>
        <w:t>-баты шли солдаты</w:t>
      </w:r>
      <w:r w:rsidR="00C14D33" w:rsidRPr="00A7053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fldChar w:fldCharType="end"/>
      </w:r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", которые были экранизированы в советское время, в интервью "Российской газете" от 20 мая 2004 г. отметил востребованность военной прозы. </w:t>
      </w:r>
    </w:p>
    <w:p w:rsidR="00C14D33" w:rsidRPr="00A7053B" w:rsidRDefault="00C543D4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Всем запомнились светлые образы девушек, соединивших в себе правдолюбие и стойкость (Женя из повести "А зори здесь тихие... ", Искра из повести "Завтра была война" и др.) и жертвенную преданность высокому делу и любимым (героиня повести "В списках не значился" и др.). В 1997 писатель был удостоен премии им. А.Д. Сахарова "За гражд</w:t>
      </w:r>
      <w:r w:rsidR="00C14D33"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анское мужество".</w:t>
      </w:r>
    </w:p>
    <w:p w:rsidR="00C14D33" w:rsidRPr="00A7053B" w:rsidRDefault="00C543D4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Первым произведением о войне Е.И. Носова был </w:t>
      </w:r>
      <w:hyperlink r:id="rId27" w:history="1">
        <w:r w:rsidRPr="00A7053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рассказ "Красное вино победы"</w:t>
        </w:r>
      </w:hyperlink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(1969 г.), в котором герой встретил День Победы на казенной койке в госпитале и получил, вместе со всеми страдающими ранеными, стакан красного вина в честь этого долгожданного праздника. "Доподлинный окопник, рядовой боец, он не любит говорить о войне… Раны бойца больше и сильнее скажут о войне. Нельзя всуе трепать святые слова. Как впрочем, нельзя и врать о войне. А плохо писать о страданиях народа – стыдно</w:t>
      </w:r>
      <w:proofErr w:type="gramStart"/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." </w:t>
      </w:r>
      <w:proofErr w:type="gramEnd"/>
    </w:p>
    <w:p w:rsidR="00C14D33" w:rsidRPr="00A7053B" w:rsidRDefault="00C543D4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повести "Хутор </w:t>
      </w:r>
      <w:proofErr w:type="spellStart"/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Белоглин</w:t>
      </w:r>
      <w:proofErr w:type="spellEnd"/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" Алексей, герой повести, все потерял на войне – ни семьи у него, ни дома, ни здоровья, но, тем не менее, остался добрым и щедрым. Евгений Носов написал на рубеже веков ряд произведений, о которых Александр Исаевич Солженицын сказал, вручая ему премию своего имени: "И, донося через 40 лет всю ту же военную тему, с горькой горечью </w:t>
      </w:r>
      <w:proofErr w:type="spellStart"/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proofErr w:type="gramStart"/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c</w:t>
      </w:r>
      <w:proofErr w:type="gramEnd"/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колыхивает</w:t>
      </w:r>
      <w:proofErr w:type="spellEnd"/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Носов то, что больно и сегодня.… Этой неразделенной скорбью замыкает Носов полувековую рану Великой войны и всего, что о ней не рассказано и сегодня". Произведения: "Яблочный спас" "Памятная медаль", "Фанфар</w:t>
      </w:r>
      <w:r w:rsidR="00C14D33"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ы и колокола" – из этого ряда.</w:t>
      </w:r>
    </w:p>
    <w:p w:rsidR="00C14D33" w:rsidRPr="00A7053B" w:rsidRDefault="00C543D4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1992 году </w:t>
      </w:r>
      <w:hyperlink r:id="rId28" w:history="1">
        <w:r w:rsidRPr="00A7053B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Астафьев В.П.</w:t>
        </w:r>
      </w:hyperlink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опубликовал роман "</w:t>
      </w:r>
      <w:hyperlink r:id="rId29" w:history="1">
        <w:proofErr w:type="gramStart"/>
        <w:r w:rsidRPr="00A7053B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Прокляты</w:t>
        </w:r>
        <w:proofErr w:type="gramEnd"/>
        <w:r w:rsidRPr="00A7053B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 xml:space="preserve"> и убиты</w:t>
        </w:r>
      </w:hyperlink>
      <w:r w:rsidRPr="00A7053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". </w:t>
      </w:r>
      <w:proofErr w:type="gramStart"/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романе "Прокляты и убиты" Виктор Петрович передает войну не в "правильном, красивом и блестящем строе с музыкой и барабанами, и боем, с развевающимися знаменами и гарцующими генералами", а в "ее настоящем выражении – в к</w:t>
      </w:r>
      <w:r w:rsidR="00C14D33"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рови, в страданиях, в смерти".</w:t>
      </w:r>
      <w:proofErr w:type="gramEnd"/>
    </w:p>
    <w:p w:rsidR="00C14D33" w:rsidRPr="00A7053B" w:rsidRDefault="00C543D4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Белорусский писатель-фронтовик </w:t>
      </w:r>
      <w:hyperlink r:id="rId30" w:history="1">
        <w:r w:rsidRPr="00A7053B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Василь Владимирович Быков</w:t>
        </w:r>
      </w:hyperlink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считал, что военная тема "уходит из нашей литературы потому же..., почему ушли доблесть, </w:t>
      </w:r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честь, самопожертвование... Изгнано из обихода </w:t>
      </w:r>
      <w:proofErr w:type="gramStart"/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героическое</w:t>
      </w:r>
      <w:proofErr w:type="gramEnd"/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зачем нам еще война, где эта ущербность всего наглядней? "Неполная правда" и прямая ложь о войне на протяжении многих лет принижает смысл и значение нашей военной (или антивоенной, как иногда говорят) литературе". </w:t>
      </w:r>
    </w:p>
    <w:p w:rsidR="00C14D33" w:rsidRPr="00A7053B" w:rsidRDefault="00C543D4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Изображение войны В. Быковым в повести </w:t>
      </w:r>
      <w:hyperlink r:id="rId31" w:history="1">
        <w:r w:rsidRPr="00A7053B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"Болото"</w:t>
        </w:r>
      </w:hyperlink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вызывает протест у многих российских читателей. Он показывает безжалостность советских солдат по отношению к местным жителям. Сюжет таков, судите сами: в тыл к врагу, в оккупированной Белоруссии, высадились парашютисты в поисках партизанской базы, потеряв ориентир, взяли в проводники мальчика... и убивают его из соображения безопасности и секретности задания. Не менее страшный рассказ Василя Быкова – </w:t>
      </w:r>
      <w:hyperlink r:id="rId32" w:history="1">
        <w:r w:rsidRPr="00A7053B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"На болотной стежке"</w:t>
        </w:r>
      </w:hyperlink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– это "новая правда" о войне, снова о безжалостных и жестоких партизанах, расправившихся с местной учительницей лишь только за то, что она просила их не уничтожать мост, иначе немцы уничтожат всю деревню. Учительница в деревне последний спаситель и защитник, но она была убита партизанами как предатель. Произведения белорусского писателя-фронтовика Василя Быкова вызывают не т</w:t>
      </w:r>
      <w:r w:rsidR="00C14D33"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олько споры, но и размышления.</w:t>
      </w:r>
    </w:p>
    <w:p w:rsidR="00F202CE" w:rsidRPr="00A7053B" w:rsidRDefault="00C543D4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Леонид Бородин опубликовал повесть "Ушел отряд". В военной повести изображена также </w:t>
      </w:r>
      <w:proofErr w:type="gramStart"/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другая</w:t>
      </w:r>
      <w:proofErr w:type="gramEnd"/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правда о войне, о партизанах, герои которой солдаты – </w:t>
      </w:r>
      <w:proofErr w:type="spellStart"/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окруженцы</w:t>
      </w:r>
      <w:proofErr w:type="spellEnd"/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первых дней войны, в немецком тылу в партизанском отряде. По-новому рассматривает автор взаимоотношения оккупированных деревень с партизанами, которых они должны кормить. Командир партизанского отряда застрелил старосту деревни, но не предателя старосту, а своего для сельчан человека, лишь за одно слово против. Эту повесть можно постановить в один ряд с произведениями Василя Быкова по изображению военного конфликта, психологического боренья плохого с</w:t>
      </w:r>
      <w:r w:rsidR="00C14D33"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хорошим, подлости и </w:t>
      </w:r>
      <w:proofErr w:type="spellStart"/>
      <w:r w:rsidR="00C14D33"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героизма</w:t>
      </w:r>
      <w:proofErr w:type="gramStart"/>
      <w:r w:rsidR="00C14D33"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</w:t>
      </w:r>
      <w:proofErr w:type="gramEnd"/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</w:t>
      </w:r>
      <w:proofErr w:type="spellEnd"/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даром писатели-фронтовики сетовали, что не вся правда о войне написана. </w:t>
      </w:r>
    </w:p>
    <w:p w:rsidR="00A7053B" w:rsidRDefault="00A7053B" w:rsidP="00A7053B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b w:val="0"/>
          <w:color w:val="222222"/>
          <w:sz w:val="28"/>
          <w:szCs w:val="28"/>
        </w:rPr>
      </w:pPr>
      <w:r w:rsidRPr="00A7053B">
        <w:rPr>
          <w:b w:val="0"/>
          <w:color w:val="222222"/>
          <w:sz w:val="28"/>
          <w:szCs w:val="28"/>
        </w:rPr>
        <w:t>На фронтах Великой Отечественной войны в Советской армии воевало более 1 миллиона  женщин. Не меньше их принимало участие в партизанском и подпольном сопротивлении. Им было от 15 до 30 лет. Они владели всеми военными специальностями – летчицы, танкистки, автоматчицы, снайпера, пулеметчицы... Женщины не только спасали, как это было раньше, работая сестрами милосердия и врачами, а они и убивали</w:t>
      </w:r>
      <w:r w:rsidRPr="00A7053B">
        <w:rPr>
          <w:b w:val="0"/>
          <w:color w:val="222222"/>
          <w:sz w:val="28"/>
          <w:szCs w:val="28"/>
          <w:shd w:val="clear" w:color="auto" w:fill="F7F7F7"/>
        </w:rPr>
        <w:t>.</w:t>
      </w:r>
      <w:r w:rsidRPr="00A7053B">
        <w:rPr>
          <w:b w:val="0"/>
          <w:color w:val="222222"/>
          <w:sz w:val="28"/>
          <w:szCs w:val="28"/>
        </w:rPr>
        <w:t xml:space="preserve"> В книге </w:t>
      </w:r>
      <w:hyperlink r:id="rId33" w:history="1">
        <w:r w:rsidRPr="00A7053B">
          <w:rPr>
            <w:rStyle w:val="a6"/>
            <w:sz w:val="28"/>
            <w:szCs w:val="28"/>
            <w:shd w:val="clear" w:color="auto" w:fill="FFFFFF"/>
          </w:rPr>
          <w:t>Светлана Александровна Алексиевич </w:t>
        </w:r>
      </w:hyperlink>
      <w:r w:rsidRPr="00A7053B">
        <w:rPr>
          <w:b w:val="0"/>
          <w:color w:val="222222"/>
          <w:sz w:val="28"/>
          <w:szCs w:val="28"/>
        </w:rPr>
        <w:t xml:space="preserve"> </w:t>
      </w:r>
      <w:hyperlink r:id="rId34" w:history="1">
        <w:r w:rsidRPr="00A7053B">
          <w:rPr>
            <w:rStyle w:val="a6"/>
            <w:sz w:val="28"/>
            <w:szCs w:val="28"/>
          </w:rPr>
          <w:t>"У войны не женское лицо"</w:t>
        </w:r>
      </w:hyperlink>
      <w:r w:rsidRPr="00A7053B">
        <w:rPr>
          <w:color w:val="222222"/>
          <w:sz w:val="28"/>
          <w:szCs w:val="28"/>
        </w:rPr>
        <w:t xml:space="preserve"> </w:t>
      </w:r>
      <w:r w:rsidRPr="00A7053B">
        <w:rPr>
          <w:b w:val="0"/>
          <w:color w:val="222222"/>
          <w:sz w:val="28"/>
          <w:szCs w:val="28"/>
        </w:rPr>
        <w:t xml:space="preserve">женщины рассказывают о войне, о которой мужчины нам не рассказали. Такой войны мы не знали. </w:t>
      </w:r>
    </w:p>
    <w:p w:rsidR="00A7053B" w:rsidRDefault="00A7053B" w:rsidP="00A7053B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b w:val="0"/>
          <w:color w:val="222222"/>
          <w:sz w:val="28"/>
          <w:szCs w:val="28"/>
          <w:shd w:val="clear" w:color="auto" w:fill="F7F7F7"/>
        </w:rPr>
      </w:pPr>
      <w:r w:rsidRPr="00A7053B">
        <w:rPr>
          <w:b w:val="0"/>
          <w:color w:val="222222"/>
          <w:sz w:val="28"/>
          <w:szCs w:val="28"/>
        </w:rPr>
        <w:t>Мужчины говорили о подвигах, о движении фронтов и военачальниках, а женщины говорили о другом – как страшно первый раз убить..</w:t>
      </w:r>
      <w:proofErr w:type="gramStart"/>
      <w:r w:rsidRPr="00A7053B">
        <w:rPr>
          <w:b w:val="0"/>
          <w:color w:val="222222"/>
          <w:sz w:val="28"/>
          <w:szCs w:val="28"/>
        </w:rPr>
        <w:t>.и</w:t>
      </w:r>
      <w:proofErr w:type="gramEnd"/>
      <w:r w:rsidRPr="00A7053B">
        <w:rPr>
          <w:b w:val="0"/>
          <w:color w:val="222222"/>
          <w:sz w:val="28"/>
          <w:szCs w:val="28"/>
        </w:rPr>
        <w:t>ли идти после боя по полю, где лежат убитые. Они лежат рассыпанные, как картошка. Все молодые, и жалко всех – и немцев, и своих русских солдат.</w:t>
      </w:r>
      <w:r w:rsidRPr="00A7053B">
        <w:rPr>
          <w:b w:val="0"/>
          <w:color w:val="222222"/>
          <w:sz w:val="28"/>
          <w:szCs w:val="28"/>
          <w:shd w:val="clear" w:color="auto" w:fill="F7F7F7"/>
        </w:rPr>
        <w:t xml:space="preserve"> </w:t>
      </w:r>
    </w:p>
    <w:p w:rsidR="00D320E8" w:rsidRDefault="00A7053B" w:rsidP="00A7053B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b w:val="0"/>
          <w:color w:val="0D0D0D" w:themeColor="text1" w:themeTint="F2"/>
          <w:sz w:val="28"/>
          <w:szCs w:val="28"/>
        </w:rPr>
      </w:pPr>
      <w:r w:rsidRPr="00A7053B">
        <w:rPr>
          <w:b w:val="0"/>
          <w:color w:val="333333"/>
          <w:sz w:val="28"/>
          <w:szCs w:val="28"/>
          <w:shd w:val="clear" w:color="auto" w:fill="FFFFFF"/>
        </w:rPr>
        <w:t>П</w:t>
      </w:r>
      <w:r w:rsidR="00C14D33" w:rsidRPr="00A7053B">
        <w:rPr>
          <w:b w:val="0"/>
          <w:color w:val="333333"/>
          <w:sz w:val="28"/>
          <w:szCs w:val="28"/>
          <w:shd w:val="clear" w:color="auto" w:fill="FFFFFF"/>
        </w:rPr>
        <w:t>осле </w:t>
      </w:r>
      <w:r w:rsidR="00C14D33" w:rsidRPr="00A7053B">
        <w:rPr>
          <w:b w:val="0"/>
          <w:bCs w:val="0"/>
          <w:color w:val="333333"/>
          <w:sz w:val="28"/>
          <w:szCs w:val="28"/>
          <w:shd w:val="clear" w:color="auto" w:fill="FFFFFF"/>
        </w:rPr>
        <w:t>войны</w:t>
      </w:r>
      <w:r w:rsidR="00C14D33" w:rsidRPr="00A7053B">
        <w:rPr>
          <w:b w:val="0"/>
          <w:color w:val="333333"/>
          <w:sz w:val="28"/>
          <w:szCs w:val="28"/>
          <w:shd w:val="clear" w:color="auto" w:fill="FFFFFF"/>
        </w:rPr>
        <w:t> у </w:t>
      </w:r>
      <w:r w:rsidR="00C14D33" w:rsidRPr="00A7053B">
        <w:rPr>
          <w:b w:val="0"/>
          <w:bCs w:val="0"/>
          <w:color w:val="333333"/>
          <w:sz w:val="28"/>
          <w:szCs w:val="28"/>
          <w:shd w:val="clear" w:color="auto" w:fill="FFFFFF"/>
        </w:rPr>
        <w:t>женщин</w:t>
      </w:r>
      <w:r w:rsidR="00C14D33" w:rsidRPr="00A7053B">
        <w:rPr>
          <w:b w:val="0"/>
          <w:color w:val="333333"/>
          <w:sz w:val="28"/>
          <w:szCs w:val="28"/>
          <w:shd w:val="clear" w:color="auto" w:fill="FFFFFF"/>
        </w:rPr>
        <w:t> была еще одна </w:t>
      </w:r>
      <w:r w:rsidR="00C14D33" w:rsidRPr="00A7053B">
        <w:rPr>
          <w:b w:val="0"/>
          <w:bCs w:val="0"/>
          <w:color w:val="333333"/>
          <w:sz w:val="28"/>
          <w:szCs w:val="28"/>
          <w:shd w:val="clear" w:color="auto" w:fill="FFFFFF"/>
        </w:rPr>
        <w:t>война</w:t>
      </w:r>
      <w:r w:rsidR="00C14D33" w:rsidRPr="00A7053B">
        <w:rPr>
          <w:b w:val="0"/>
          <w:color w:val="333333"/>
          <w:sz w:val="28"/>
          <w:szCs w:val="28"/>
          <w:shd w:val="clear" w:color="auto" w:fill="FFFFFF"/>
        </w:rPr>
        <w:t>. Они прятали свои военные книжки, свои справки о ранениях – потому что надо было снова научиться улыбаться, ходить на высоких каблуках и выходить замуж. А мужчины забыли о своих боевых подругах, предали их. Украли у них Победу. Не разделили. </w:t>
      </w:r>
      <w:r w:rsidRPr="00A7053B">
        <w:rPr>
          <w:b w:val="0"/>
          <w:color w:val="0D0D0D" w:themeColor="text1" w:themeTint="F2"/>
          <w:sz w:val="28"/>
          <w:szCs w:val="28"/>
        </w:rPr>
        <w:t xml:space="preserve"> </w:t>
      </w:r>
    </w:p>
    <w:p w:rsidR="00A7053B" w:rsidRPr="00A7053B" w:rsidRDefault="00A7053B" w:rsidP="00A7053B">
      <w:pPr>
        <w:shd w:val="clear" w:color="auto" w:fill="FEFEFE"/>
        <w:tabs>
          <w:tab w:val="left" w:pos="102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Прошло время, появилась историческая дистанция, которая позволила увидеть прошедшее и пережитое в истинном свете, пришли нужные слова, написаны другие книги о войне, которые приведут нас к духовному познанию прошлого. Сейчас трудно представить современную литературу о войне без большого количества </w:t>
      </w:r>
      <w:r w:rsidRPr="00A705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мемуарной литературы, созданной не просто участниками войны, а выдающимися полководцами.</w:t>
      </w:r>
    </w:p>
    <w:p w:rsidR="00A7053B" w:rsidRPr="00A7053B" w:rsidRDefault="00A7053B" w:rsidP="00A7053B">
      <w:pPr>
        <w:pStyle w:val="1"/>
        <w:shd w:val="clear" w:color="auto" w:fill="FEFEFE"/>
        <w:spacing w:before="0" w:beforeAutospacing="0" w:after="0" w:afterAutospacing="0"/>
        <w:ind w:firstLine="709"/>
        <w:jc w:val="both"/>
        <w:rPr>
          <w:b w:val="0"/>
          <w:color w:val="0D0D0D" w:themeColor="text1" w:themeTint="F2"/>
          <w:sz w:val="28"/>
          <w:szCs w:val="28"/>
        </w:rPr>
      </w:pPr>
    </w:p>
    <w:p w:rsidR="00D320E8" w:rsidRPr="00A7053B" w:rsidRDefault="00A7053B" w:rsidP="00A70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Дополнительный материал: </w:t>
      </w:r>
    </w:p>
    <w:p w:rsidR="00B55920" w:rsidRDefault="006F5003" w:rsidP="00A705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5" w:history="1">
        <w:proofErr w:type="gramStart"/>
        <w:r w:rsidR="00F202CE" w:rsidRPr="00A7053B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https://yandex.ru/video/preview/?filmId=16365462521012113626&amp;from=tabbar&amp;text=%D0%9B%D0%B8%D1%82%D0%B5%D1%80%D0%B0%D1%82%D1%83%D1%80%D0%B0+%D0%BF%D0%B5%D1%80%D0%B8%D0%BE%D0%B4%D0%B0+%D0%92%D0%B5%D0%BB%D0%B8%D0%BA%D0%BE%D0%B9+%D0%9E</w:t>
        </w:r>
        <w:proofErr w:type="gramEnd"/>
        <w:r w:rsidR="00F202CE" w:rsidRPr="00A7053B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%D1%82%D0%B5%D1%87%D0%B5%D1%81%D1%82%D0%B2%D0%B5%D0%BD%D0%BD%D0%BE%D0%B9+%D0%B2%D0%BE%D0%B9%D0%BD%D1%8B</w:t>
        </w:r>
      </w:hyperlink>
    </w:p>
    <w:p w:rsidR="00B55920" w:rsidRDefault="00B55920" w:rsidP="00A705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55920" w:rsidRDefault="00236853" w:rsidP="00A705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Читать, смотреть</w:t>
      </w:r>
      <w:r w:rsidR="00B55920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F202CE" w:rsidRPr="00B55920" w:rsidRDefault="006F5003" w:rsidP="00B5592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6" w:history="1">
        <w:r w:rsidR="00B55920" w:rsidRPr="00B55920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В. Некрасова «В окопах Сталинграда»</w:t>
        </w:r>
      </w:hyperlink>
    </w:p>
    <w:p w:rsidR="00B55920" w:rsidRPr="00EE6276" w:rsidRDefault="006F5003" w:rsidP="00B5592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37" w:history="1">
        <w:r w:rsidR="00B55920" w:rsidRPr="00B55920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В. Кондратьева «Сашка»</w:t>
        </w:r>
        <w:r w:rsidR="00B55920" w:rsidRPr="00B5592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EE6276" w:rsidRPr="00B55920" w:rsidRDefault="006F5003" w:rsidP="00B5592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38" w:history="1">
        <w:r w:rsidR="00EE6276" w:rsidRPr="00EE6276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М. Шолохов "Судьба человека"</w:t>
        </w:r>
      </w:hyperlink>
    </w:p>
    <w:p w:rsidR="00B55920" w:rsidRDefault="00B55920" w:rsidP="0023685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5592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Борис Львович Васильев</w:t>
      </w:r>
      <w:r w:rsidRPr="00B559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23685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</w:t>
      </w:r>
      <w:hyperlink r:id="rId39" w:history="1">
        <w:r w:rsidR="00236853" w:rsidRPr="00CF7BC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https://resh.edu.ru/subject/lesson/2178/main/</w:t>
        </w:r>
      </w:hyperlink>
    </w:p>
    <w:p w:rsidR="00B55920" w:rsidRPr="00B55920" w:rsidRDefault="006F5003" w:rsidP="00B55920">
      <w:pPr>
        <w:pStyle w:val="a7"/>
        <w:spacing w:after="0" w:line="240" w:lineRule="auto"/>
        <w:ind w:left="107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hyperlink r:id="rId40" w:history="1">
        <w:r w:rsidR="00B55920" w:rsidRPr="00B5592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B55920" w:rsidRPr="00B55920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"А зори здесь тихие"</w:t>
        </w:r>
      </w:hyperlink>
      <w:r w:rsidR="00B55920" w:rsidRPr="00B5592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B55920" w:rsidRPr="00B55920" w:rsidRDefault="00B55920" w:rsidP="00B55920">
      <w:pPr>
        <w:pStyle w:val="a7"/>
        <w:spacing w:after="0" w:line="240" w:lineRule="auto"/>
        <w:ind w:left="107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-</w:t>
      </w:r>
      <w:hyperlink r:id="rId41" w:history="1">
        <w:r w:rsidRPr="00B55920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"Завтра была война"</w:t>
        </w:r>
      </w:hyperlink>
      <w:r w:rsidRPr="00B5592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,</w:t>
      </w:r>
      <w:r w:rsidRPr="00B559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B55920" w:rsidRPr="00B55920" w:rsidRDefault="00B55920" w:rsidP="00B55920">
      <w:pPr>
        <w:pStyle w:val="a7"/>
        <w:spacing w:after="0" w:line="240" w:lineRule="auto"/>
        <w:ind w:left="107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-</w:t>
      </w:r>
      <w:r w:rsidRPr="00B5592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"</w:t>
      </w:r>
      <w:hyperlink r:id="rId42" w:history="1">
        <w:r w:rsidRPr="00B55920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В списках не значился"</w:t>
        </w:r>
      </w:hyperlink>
      <w:r w:rsidRPr="00B559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B55920" w:rsidRDefault="00B55920" w:rsidP="00B55920">
      <w:pPr>
        <w:pStyle w:val="a7"/>
        <w:spacing w:after="0" w:line="240" w:lineRule="auto"/>
        <w:ind w:left="1070"/>
        <w:jc w:val="both"/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</w:t>
      </w:r>
      <w:hyperlink r:id="rId43" w:history="1">
        <w:r w:rsidRPr="00B5592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"</w:t>
        </w:r>
        <w:proofErr w:type="spellStart"/>
        <w:r w:rsidRPr="00B55920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Аты</w:t>
        </w:r>
        <w:proofErr w:type="spellEnd"/>
        <w:r w:rsidRPr="00B55920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-баты шли солдаты"</w:t>
        </w:r>
      </w:hyperlink>
    </w:p>
    <w:p w:rsidR="00236853" w:rsidRDefault="00236853" w:rsidP="00B55920">
      <w:pPr>
        <w:pStyle w:val="a7"/>
        <w:spacing w:after="0" w:line="240" w:lineRule="auto"/>
        <w:ind w:left="1070"/>
        <w:jc w:val="both"/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6853" w:rsidRDefault="00236853" w:rsidP="00B55920">
      <w:pPr>
        <w:pStyle w:val="a7"/>
        <w:spacing w:after="0" w:line="240" w:lineRule="auto"/>
        <w:ind w:left="1070"/>
        <w:jc w:val="both"/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6853" w:rsidRDefault="00236853" w:rsidP="00236853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3C4858"/>
          <w:sz w:val="24"/>
          <w:szCs w:val="24"/>
        </w:rPr>
      </w:pPr>
    </w:p>
    <w:p w:rsidR="00236853" w:rsidRDefault="00236853" w:rsidP="0023685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5EF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Обратите внимание</w:t>
      </w:r>
      <w:r w:rsidRPr="00775EFE">
        <w:rPr>
          <w:rFonts w:ascii="Times New Roman" w:eastAsia="Calibri" w:hAnsi="Times New Roman" w:cs="Times New Roman"/>
          <w:b/>
          <w:sz w:val="28"/>
          <w:szCs w:val="28"/>
        </w:rPr>
        <w:t xml:space="preserve">, что тема этого занятия - ответы на вопросы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 </w:t>
      </w:r>
      <w:proofErr w:type="spellStart"/>
      <w:r w:rsidRPr="00775EFE">
        <w:rPr>
          <w:rFonts w:ascii="Times New Roman" w:eastAsia="Calibri" w:hAnsi="Times New Roman" w:cs="Times New Roman"/>
          <w:b/>
          <w:sz w:val="28"/>
          <w:szCs w:val="28"/>
        </w:rPr>
        <w:t>диф</w:t>
      </w:r>
      <w:proofErr w:type="spellEnd"/>
      <w:r w:rsidRPr="00775EFE">
        <w:rPr>
          <w:rFonts w:ascii="Times New Roman" w:eastAsia="Calibri" w:hAnsi="Times New Roman" w:cs="Times New Roman"/>
          <w:b/>
          <w:sz w:val="28"/>
          <w:szCs w:val="28"/>
        </w:rPr>
        <w:t>. зачет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775EF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36853" w:rsidRPr="00236853" w:rsidRDefault="00236853" w:rsidP="0023685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853" w:rsidRPr="00236853" w:rsidRDefault="00236853" w:rsidP="002368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C4858"/>
          <w:sz w:val="24"/>
          <w:szCs w:val="24"/>
        </w:rPr>
      </w:pPr>
      <w:r w:rsidRPr="00236853">
        <w:rPr>
          <w:rFonts w:ascii="Times New Roman" w:eastAsia="Times New Roman" w:hAnsi="Times New Roman" w:cs="Times New Roman"/>
          <w:color w:val="3C4858"/>
          <w:sz w:val="24"/>
          <w:szCs w:val="24"/>
        </w:rPr>
        <w:t>57. Историко-литературный процесс второй половины XX века. Изменения в общественной и культурной жизни страны. Новые тенденции в литературе.</w:t>
      </w:r>
    </w:p>
    <w:p w:rsidR="00236853" w:rsidRPr="00236853" w:rsidRDefault="00236853" w:rsidP="002368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C4858"/>
          <w:sz w:val="24"/>
          <w:szCs w:val="24"/>
        </w:rPr>
      </w:pPr>
      <w:r w:rsidRPr="00236853">
        <w:rPr>
          <w:rFonts w:ascii="Times New Roman" w:eastAsia="Times New Roman" w:hAnsi="Times New Roman" w:cs="Times New Roman"/>
          <w:color w:val="3C4858"/>
          <w:sz w:val="24"/>
          <w:szCs w:val="24"/>
        </w:rPr>
        <w:t xml:space="preserve">58. Произведения о Великой Отечественной войне. Исследование природы подвига и предательства, философский анализ поведения человека в экстремальной ситуации. (В. Некрасов «В окопах Сталинграда», Б. Васильев «А зори здесь тихие», В. Быков «Сотников» и </w:t>
      </w:r>
      <w:proofErr w:type="spellStart"/>
      <w:proofErr w:type="gramStart"/>
      <w:r w:rsidRPr="00236853">
        <w:rPr>
          <w:rFonts w:ascii="Times New Roman" w:eastAsia="Times New Roman" w:hAnsi="Times New Roman" w:cs="Times New Roman"/>
          <w:color w:val="3C4858"/>
          <w:sz w:val="24"/>
          <w:szCs w:val="24"/>
        </w:rPr>
        <w:t>др</w:t>
      </w:r>
      <w:proofErr w:type="spellEnd"/>
      <w:proofErr w:type="gramEnd"/>
      <w:r w:rsidRPr="00236853">
        <w:rPr>
          <w:rFonts w:ascii="Times New Roman" w:eastAsia="Times New Roman" w:hAnsi="Times New Roman" w:cs="Times New Roman"/>
          <w:color w:val="3C4858"/>
          <w:sz w:val="24"/>
          <w:szCs w:val="24"/>
        </w:rPr>
        <w:t>).</w:t>
      </w:r>
    </w:p>
    <w:p w:rsidR="00236853" w:rsidRPr="00236853" w:rsidRDefault="00236853" w:rsidP="002368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C4858"/>
          <w:sz w:val="24"/>
          <w:szCs w:val="24"/>
        </w:rPr>
      </w:pPr>
      <w:r w:rsidRPr="00236853">
        <w:rPr>
          <w:rFonts w:ascii="Times New Roman" w:eastAsia="Times New Roman" w:hAnsi="Times New Roman" w:cs="Times New Roman"/>
          <w:color w:val="3C4858"/>
          <w:sz w:val="24"/>
          <w:szCs w:val="24"/>
        </w:rPr>
        <w:t>59. Изображение Великой Отечественной войны в творчестве поэтов второй половины XX века (К. Симонов, А. Твардовский, М. Исаковский и др.).</w:t>
      </w:r>
    </w:p>
    <w:p w:rsidR="00236853" w:rsidRPr="00236853" w:rsidRDefault="00236853" w:rsidP="00B55920">
      <w:pPr>
        <w:pStyle w:val="a7"/>
        <w:spacing w:after="0" w:line="240" w:lineRule="auto"/>
        <w:ind w:left="107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236853" w:rsidRPr="00236853" w:rsidSect="00195850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ED"/>
    <w:multiLevelType w:val="hybridMultilevel"/>
    <w:tmpl w:val="C2CEE5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08136D6"/>
    <w:multiLevelType w:val="hybridMultilevel"/>
    <w:tmpl w:val="2C9C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0F"/>
    <w:rsid w:val="0007255C"/>
    <w:rsid w:val="00083739"/>
    <w:rsid w:val="0011304D"/>
    <w:rsid w:val="001618C2"/>
    <w:rsid w:val="00195850"/>
    <w:rsid w:val="001E695E"/>
    <w:rsid w:val="0023602B"/>
    <w:rsid w:val="00236853"/>
    <w:rsid w:val="003333FC"/>
    <w:rsid w:val="00495E1C"/>
    <w:rsid w:val="00583CD4"/>
    <w:rsid w:val="005F24AB"/>
    <w:rsid w:val="0060200C"/>
    <w:rsid w:val="00676B80"/>
    <w:rsid w:val="006D1401"/>
    <w:rsid w:val="006F5003"/>
    <w:rsid w:val="006F608B"/>
    <w:rsid w:val="00862925"/>
    <w:rsid w:val="00900256"/>
    <w:rsid w:val="009A72F2"/>
    <w:rsid w:val="00A570BE"/>
    <w:rsid w:val="00A7053B"/>
    <w:rsid w:val="00B17C98"/>
    <w:rsid w:val="00B20807"/>
    <w:rsid w:val="00B55920"/>
    <w:rsid w:val="00C04E0F"/>
    <w:rsid w:val="00C12990"/>
    <w:rsid w:val="00C14D33"/>
    <w:rsid w:val="00C44E61"/>
    <w:rsid w:val="00C543D4"/>
    <w:rsid w:val="00CB3988"/>
    <w:rsid w:val="00D011FC"/>
    <w:rsid w:val="00D237CE"/>
    <w:rsid w:val="00D320E8"/>
    <w:rsid w:val="00D87D3B"/>
    <w:rsid w:val="00DE08AF"/>
    <w:rsid w:val="00E37FA7"/>
    <w:rsid w:val="00E826A3"/>
    <w:rsid w:val="00EE59D3"/>
    <w:rsid w:val="00EE6276"/>
    <w:rsid w:val="00F2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yl.ru/article/304630/liza-chaykina-biografiya-podvig-pamyat-geroy-sovetskogo-soyuza-chaykina-elizaveta-ivanovna" TargetMode="External"/><Relationship Id="rId18" Type="http://schemas.openxmlformats.org/officeDocument/2006/relationships/hyperlink" Target="http://www.oboznik.ru/?p=41205" TargetMode="External"/><Relationship Id="rId26" Type="http://schemas.openxmlformats.org/officeDocument/2006/relationships/hyperlink" Target="https://www.bookol.ru/proza-main/sovetskaya_klassicheskaya_proza/74068/fulltext.htm" TargetMode="External"/><Relationship Id="rId39" Type="http://schemas.openxmlformats.org/officeDocument/2006/relationships/hyperlink" Target="https://resh.edu.ru/subject/lesson/2178/main/" TargetMode="External"/><Relationship Id="rId21" Type="http://schemas.openxmlformats.org/officeDocument/2006/relationships/hyperlink" Target="http://lib.ru/PROZA/NEKRASOW/stalingrad.txt" TargetMode="External"/><Relationship Id="rId34" Type="http://schemas.openxmlformats.org/officeDocument/2006/relationships/hyperlink" Target="http://lib.ru/NEWPROZA/ALEKSIEWICH/zhensk.txt" TargetMode="External"/><Relationship Id="rId42" Type="http://schemas.openxmlformats.org/officeDocument/2006/relationships/hyperlink" Target="https://www.youtube.com/watch?time_continue=2&amp;v=be0HqOGS8BQ&amp;feature=emb_logo" TargetMode="External"/><Relationship Id="rId7" Type="http://schemas.openxmlformats.org/officeDocument/2006/relationships/hyperlink" Target="http://www.leonid-leonov.ru/bio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webs.su/blog/history/32376/" TargetMode="External"/><Relationship Id="rId29" Type="http://schemas.openxmlformats.org/officeDocument/2006/relationships/hyperlink" Target="https://librebook.me/prokliaty_i_ubity/vol2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gqYkCa1vSinPMn7p7" TargetMode="External"/><Relationship Id="rId11" Type="http://schemas.openxmlformats.org/officeDocument/2006/relationships/hyperlink" Target="https://fb.ru/article/254303/tihonov-nikolay-semenovich-biografiya-foto" TargetMode="External"/><Relationship Id="rId24" Type="http://schemas.openxmlformats.org/officeDocument/2006/relationships/hyperlink" Target="https://www.litmir.me/br/?b=567&amp;p=1" TargetMode="External"/><Relationship Id="rId32" Type="http://schemas.openxmlformats.org/officeDocument/2006/relationships/hyperlink" Target="https://www.litmir.me/br/?b=5504&amp;p=1" TargetMode="External"/><Relationship Id="rId37" Type="http://schemas.openxmlformats.org/officeDocument/2006/relationships/hyperlink" Target="https://yandex.ru/video/preview/?filmId=2472438943924429333&amp;from=tabbar&amp;parent-reqid=1586017387434251-983311790773568789500285-production-app-host-sas-web-yp-121&amp;text=%D0%92.+%D0%9A%D0%BE%D0%BD%D0%B4%D1%80%D0%B0%D1%82%D1%8C%D0%B5%D0%B2%D0%B0+%C2%AB%D0%A1%25D" TargetMode="External"/><Relationship Id="rId40" Type="http://schemas.openxmlformats.org/officeDocument/2006/relationships/hyperlink" Target="https://www.youtube.com/watch?time_continue=4&amp;v=cSx-_WpQf3M&amp;feature=emb_logo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ookol.ru/proza-main/sovetskaya_klassicheskaya_proza/16109/fulltext.htm" TargetMode="External"/><Relationship Id="rId23" Type="http://schemas.openxmlformats.org/officeDocument/2006/relationships/hyperlink" Target="https://www.culture.ru/persons/9628/boris-vasilev" TargetMode="External"/><Relationship Id="rId28" Type="http://schemas.openxmlformats.org/officeDocument/2006/relationships/hyperlink" Target="https://www.culture.ru/persons/9831/viktor-astafev" TargetMode="External"/><Relationship Id="rId36" Type="http://schemas.openxmlformats.org/officeDocument/2006/relationships/hyperlink" Target="https://yandex.ru/video/preview/?filmId=16711227641369775996&amp;from=tabbar&amp;parent-reqid=1586017246112375-1028316376811706352100333-production-app-host-sas-web-yp-140&amp;text=%D0%B2+%D0%BE%D0%BA%D0%BE%D0%BF%D0%B0%D1%85+%D1%81%D1%82%D0%B0%D0%BB%D0%B8%D0%BD%D0%B3%25" TargetMode="External"/><Relationship Id="rId10" Type="http://schemas.openxmlformats.org/officeDocument/2006/relationships/hyperlink" Target="https://24smi.org/celebrity/16704-vsevolod-vishnevskii.html" TargetMode="External"/><Relationship Id="rId19" Type="http://schemas.openxmlformats.org/officeDocument/2006/relationships/hyperlink" Target="https://www.litmir.me/br/?b=235853&amp;p=1" TargetMode="External"/><Relationship Id="rId31" Type="http://schemas.openxmlformats.org/officeDocument/2006/relationships/hyperlink" Target="https://www.litmir.me/br/?b=5527&amp;p=1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4smi.org/celebrity/4743-mikhail-sholokhov.html" TargetMode="External"/><Relationship Id="rId14" Type="http://schemas.openxmlformats.org/officeDocument/2006/relationships/hyperlink" Target="https://zen.yandex.ru/media/matveychev_oleg/aleksandr-matrosov-pravda-o-lichnosti-i-podvige-5d837af29515ee00ad30e785" TargetMode="External"/><Relationship Id="rId22" Type="http://schemas.openxmlformats.org/officeDocument/2006/relationships/hyperlink" Target="https://www.litmir.me/br/?b=59843&amp;p=1" TargetMode="External"/><Relationship Id="rId27" Type="http://schemas.openxmlformats.org/officeDocument/2006/relationships/hyperlink" Target="https://azbyka.ru/fiction/krasnoe-vino-pobedy-sbornik-rasskazov/" TargetMode="External"/><Relationship Id="rId30" Type="http://schemas.openxmlformats.org/officeDocument/2006/relationships/hyperlink" Target="https://24smi.org/celebrity/5242-vasilii-bykov.html" TargetMode="External"/><Relationship Id="rId35" Type="http://schemas.openxmlformats.org/officeDocument/2006/relationships/hyperlink" Target="https://yandex.ru/video/preview/?filmId=16365462521012113626&amp;from=tabbar&amp;text=%D0%9B%D0%B8%D1%82%D0%B5%D1%80%D0%B0%D1%82%D1%83%D1%80%D0%B0+%D0%BF%D0%B5%D1%80%D0%B8%D0%BE%D0%B4%D0%B0+%D0%92%D0%B5%D0%BB%D0%B8%D0%BA%D0%BE%D0%B9+%D0%9E%D1%82%D0%B5%D1%87%D0%B5%D1%81%D1%82%D0%B2%D0%B5%D0%BD%D0%BD%D0%BE%D0%B9+%D0%B2%D0%BE%D0%B9%D0%BD%D1%8B" TargetMode="External"/><Relationship Id="rId43" Type="http://schemas.openxmlformats.org/officeDocument/2006/relationships/hyperlink" Target="https://www.youtube.com/watch?time_continue=3&amp;v=6stQJpJzlWo&amp;feature=emb_logo" TargetMode="External"/><Relationship Id="rId8" Type="http://schemas.openxmlformats.org/officeDocument/2006/relationships/hyperlink" Target="https://24smi.org/celebrity/3966-aleksei-tolstoi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24smi.org/celebrity/4668-zoia-kosmodemianskaia.html" TargetMode="External"/><Relationship Id="rId17" Type="http://schemas.openxmlformats.org/officeDocument/2006/relationships/hyperlink" Target="http://pressa-voiny.ru/1/a/36048.html" TargetMode="External"/><Relationship Id="rId25" Type="http://schemas.openxmlformats.org/officeDocument/2006/relationships/hyperlink" Target="https://dom-knig.com/read_245053-1" TargetMode="External"/><Relationship Id="rId33" Type="http://schemas.openxmlformats.org/officeDocument/2006/relationships/hyperlink" Target="https://24smi.org/celebrity/1131-svetlana-aleksievich.html" TargetMode="External"/><Relationship Id="rId38" Type="http://schemas.openxmlformats.org/officeDocument/2006/relationships/hyperlink" Target="https://yandex.ru/efir?stream_id=408967ac7a2ce635bbe5f6252bbadebd&amp;from_block=web_suggest" TargetMode="External"/><Relationship Id="rId20" Type="http://schemas.openxmlformats.org/officeDocument/2006/relationships/hyperlink" Target="https://www.litmir.me/br/?b=576250&amp;p=1" TargetMode="External"/><Relationship Id="rId41" Type="http://schemas.openxmlformats.org/officeDocument/2006/relationships/hyperlink" Target="https://yandex.ru/search/?text=-%22%D0%97%D0%B0%D0%B2%D1%82%D1%80%D0%B0%20%D0%B1%D1%8B%D0%BB%D0%B0%20%D0%B2%D0%BE%D0%B9%D0%BD%D0%B0%22%2C%20&amp;lr=54&amp;clid=2063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Elena</cp:lastModifiedBy>
  <cp:revision>4</cp:revision>
  <dcterms:created xsi:type="dcterms:W3CDTF">2020-04-18T09:29:00Z</dcterms:created>
  <dcterms:modified xsi:type="dcterms:W3CDTF">2020-04-18T09:40:00Z</dcterms:modified>
</cp:coreProperties>
</file>